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50BB" w14:textId="7E20DADC" w:rsidR="00DF7EB6" w:rsidRPr="001D68C0" w:rsidRDefault="005A18AE" w:rsidP="005A18AE">
      <w:pPr>
        <w:jc w:val="center"/>
        <w:rPr>
          <w:rFonts w:asciiTheme="minorHAnsi" w:hAnsiTheme="minorHAnsi"/>
          <w:b/>
          <w:sz w:val="19"/>
          <w:szCs w:val="19"/>
        </w:rPr>
      </w:pPr>
      <w:r w:rsidRPr="001D68C0">
        <w:rPr>
          <w:rFonts w:asciiTheme="minorHAnsi" w:hAnsiTheme="minorHAnsi"/>
          <w:b/>
          <w:sz w:val="19"/>
          <w:szCs w:val="19"/>
        </w:rPr>
        <w:t xml:space="preserve">LA VERGNE HIGH SCHOOL </w:t>
      </w:r>
      <w:r>
        <w:rPr>
          <w:rFonts w:asciiTheme="minorHAnsi" w:hAnsiTheme="minorHAnsi"/>
          <w:b/>
          <w:sz w:val="19"/>
          <w:szCs w:val="19"/>
        </w:rPr>
        <w:t xml:space="preserve">-- </w:t>
      </w:r>
      <w:r w:rsidR="007F739F" w:rsidRPr="001D68C0">
        <w:rPr>
          <w:rFonts w:asciiTheme="minorHAnsi" w:hAnsiTheme="minorHAnsi"/>
          <w:b/>
          <w:sz w:val="19"/>
          <w:szCs w:val="19"/>
        </w:rPr>
        <w:t>HEALTH</w:t>
      </w:r>
      <w:r w:rsidR="001D68C0" w:rsidRPr="001D68C0">
        <w:rPr>
          <w:rFonts w:asciiTheme="minorHAnsi" w:hAnsiTheme="minorHAnsi"/>
          <w:b/>
          <w:sz w:val="19"/>
          <w:szCs w:val="19"/>
        </w:rPr>
        <w:t xml:space="preserve"> SYLLABUS</w:t>
      </w:r>
    </w:p>
    <w:p w14:paraId="3A8176A0" w14:textId="27498BB2" w:rsidR="008858AD" w:rsidRPr="005A18AE" w:rsidRDefault="008858AD" w:rsidP="003E2508">
      <w:pPr>
        <w:rPr>
          <w:rFonts w:asciiTheme="minorHAnsi" w:hAnsiTheme="minorHAnsi" w:cs="Courier New"/>
          <w:sz w:val="21"/>
          <w:szCs w:val="21"/>
        </w:rPr>
      </w:pPr>
    </w:p>
    <w:p w14:paraId="13B0AF92" w14:textId="77777777" w:rsidR="008858AD" w:rsidRPr="005A18AE" w:rsidRDefault="008858AD" w:rsidP="005558A6">
      <w:pPr>
        <w:pStyle w:val="Heading1"/>
        <w:keepNext/>
        <w:numPr>
          <w:ilvl w:val="0"/>
          <w:numId w:val="3"/>
        </w:numPr>
        <w:rPr>
          <w:rFonts w:asciiTheme="minorHAnsi" w:hAnsiTheme="minorHAnsi" w:cs="Courier New"/>
          <w:b/>
          <w:bCs/>
          <w:sz w:val="21"/>
          <w:szCs w:val="21"/>
        </w:rPr>
      </w:pPr>
      <w:bookmarkStart w:id="0" w:name="_GoBack"/>
      <w:bookmarkEnd w:id="0"/>
      <w:r w:rsidRPr="005A18AE">
        <w:rPr>
          <w:rFonts w:asciiTheme="minorHAnsi" w:hAnsiTheme="minorHAnsi" w:cs="Courier New"/>
          <w:b/>
          <w:bCs/>
          <w:sz w:val="21"/>
          <w:szCs w:val="21"/>
        </w:rPr>
        <w:t xml:space="preserve">Course Synopsis: </w:t>
      </w:r>
    </w:p>
    <w:p w14:paraId="7C4C268A" w14:textId="77777777" w:rsidR="005E1E07" w:rsidRPr="005A18AE" w:rsidRDefault="008858AD" w:rsidP="005E1E07">
      <w:pPr>
        <w:pStyle w:val="BlockText"/>
        <w:ind w:right="0"/>
        <w:rPr>
          <w:rFonts w:asciiTheme="minorHAnsi" w:hAnsiTheme="minorHAnsi" w:cs="Courier New"/>
          <w:sz w:val="21"/>
          <w:szCs w:val="21"/>
        </w:rPr>
      </w:pPr>
      <w:r w:rsidRPr="005A18AE">
        <w:rPr>
          <w:rFonts w:asciiTheme="minorHAnsi" w:hAnsiTheme="minorHAnsi"/>
          <w:sz w:val="21"/>
          <w:szCs w:val="21"/>
        </w:rPr>
        <w:t xml:space="preserve">This course will explore the role and importance of health and wellness in the lives of individuals and in the world.  </w:t>
      </w:r>
      <w:r w:rsidR="007F739F" w:rsidRPr="005A18AE">
        <w:rPr>
          <w:rFonts w:asciiTheme="minorHAnsi" w:hAnsiTheme="minorHAnsi"/>
          <w:sz w:val="21"/>
          <w:szCs w:val="21"/>
        </w:rPr>
        <w:t>The Health portion of the Wellness Class</w:t>
      </w:r>
      <w:r w:rsidR="00921070" w:rsidRPr="005A18AE">
        <w:rPr>
          <w:rFonts w:asciiTheme="minorHAnsi" w:hAnsiTheme="minorHAnsi"/>
          <w:sz w:val="21"/>
          <w:szCs w:val="21"/>
        </w:rPr>
        <w:t xml:space="preserve"> </w:t>
      </w:r>
      <w:r w:rsidRPr="005A18AE">
        <w:rPr>
          <w:rFonts w:asciiTheme="minorHAnsi" w:hAnsiTheme="minorHAnsi"/>
          <w:sz w:val="21"/>
          <w:szCs w:val="21"/>
        </w:rPr>
        <w:t>will promote the awareness of the individual’s responsibility, decision-making, and choices in optimal well-being.  Students will b</w:t>
      </w:r>
      <w:r w:rsidR="00D36A7D" w:rsidRPr="005A18AE">
        <w:rPr>
          <w:rFonts w:asciiTheme="minorHAnsi" w:hAnsiTheme="minorHAnsi"/>
          <w:sz w:val="21"/>
          <w:szCs w:val="21"/>
        </w:rPr>
        <w:t xml:space="preserve">e provided </w:t>
      </w:r>
      <w:r w:rsidRPr="005A18AE">
        <w:rPr>
          <w:rFonts w:asciiTheme="minorHAnsi" w:hAnsiTheme="minorHAnsi"/>
          <w:sz w:val="21"/>
          <w:szCs w:val="21"/>
        </w:rPr>
        <w:t xml:space="preserve">information </w:t>
      </w:r>
      <w:r w:rsidR="00D36A7D" w:rsidRPr="005A18AE">
        <w:rPr>
          <w:rFonts w:asciiTheme="minorHAnsi" w:hAnsiTheme="minorHAnsi"/>
          <w:sz w:val="21"/>
          <w:szCs w:val="21"/>
        </w:rPr>
        <w:t>promoting</w:t>
      </w:r>
      <w:r w:rsidRPr="005A18AE">
        <w:rPr>
          <w:rFonts w:asciiTheme="minorHAnsi" w:hAnsiTheme="minorHAnsi"/>
          <w:sz w:val="21"/>
          <w:szCs w:val="21"/>
        </w:rPr>
        <w:t xml:space="preserve"> healthy behaviors.  </w:t>
      </w:r>
      <w:r w:rsidRPr="005A18AE">
        <w:rPr>
          <w:rFonts w:asciiTheme="minorHAnsi" w:hAnsiTheme="minorHAnsi" w:cs="Courier New"/>
          <w:sz w:val="21"/>
          <w:szCs w:val="21"/>
        </w:rPr>
        <w:t>This course also provides an opportunity to assess personal health and lifestyle, heal</w:t>
      </w:r>
      <w:r w:rsidR="005416E3" w:rsidRPr="005A18AE">
        <w:rPr>
          <w:rFonts w:asciiTheme="minorHAnsi" w:hAnsiTheme="minorHAnsi" w:cs="Courier New"/>
          <w:sz w:val="21"/>
          <w:szCs w:val="21"/>
        </w:rPr>
        <w:t xml:space="preserve">th knowledge and research data. </w:t>
      </w:r>
      <w:r w:rsidR="007F739F" w:rsidRPr="005A18AE">
        <w:rPr>
          <w:rFonts w:asciiTheme="minorHAnsi" w:hAnsiTheme="minorHAnsi" w:cs="Courier New"/>
          <w:sz w:val="21"/>
          <w:szCs w:val="21"/>
        </w:rPr>
        <w:t xml:space="preserve">Course curriculum also </w:t>
      </w:r>
      <w:r w:rsidRPr="005A18AE">
        <w:rPr>
          <w:rFonts w:asciiTheme="minorHAnsi" w:hAnsiTheme="minorHAnsi" w:cs="Courier New"/>
          <w:sz w:val="21"/>
          <w:szCs w:val="21"/>
        </w:rPr>
        <w:t>introduce</w:t>
      </w:r>
      <w:r w:rsidR="007F739F" w:rsidRPr="005A18AE">
        <w:rPr>
          <w:rFonts w:asciiTheme="minorHAnsi" w:hAnsiTheme="minorHAnsi" w:cs="Courier New"/>
          <w:sz w:val="21"/>
          <w:szCs w:val="21"/>
        </w:rPr>
        <w:t>s</w:t>
      </w:r>
      <w:r w:rsidRPr="005A18AE">
        <w:rPr>
          <w:rFonts w:asciiTheme="minorHAnsi" w:hAnsiTheme="minorHAnsi" w:cs="Courier New"/>
          <w:sz w:val="21"/>
          <w:szCs w:val="21"/>
        </w:rPr>
        <w:t xml:space="preserve"> and actively exercise</w:t>
      </w:r>
      <w:r w:rsidR="007F739F" w:rsidRPr="005A18AE">
        <w:rPr>
          <w:rFonts w:asciiTheme="minorHAnsi" w:hAnsiTheme="minorHAnsi" w:cs="Courier New"/>
          <w:sz w:val="21"/>
          <w:szCs w:val="21"/>
        </w:rPr>
        <w:t>s</w:t>
      </w:r>
      <w:r w:rsidRPr="005A18AE">
        <w:rPr>
          <w:rFonts w:asciiTheme="minorHAnsi" w:hAnsiTheme="minorHAnsi" w:cs="Courier New"/>
          <w:sz w:val="21"/>
          <w:szCs w:val="21"/>
        </w:rPr>
        <w:t xml:space="preserve"> health components of awareness,</w:t>
      </w:r>
      <w:r w:rsidR="007F739F" w:rsidRPr="005A18AE">
        <w:rPr>
          <w:rFonts w:asciiTheme="minorHAnsi" w:hAnsiTheme="minorHAnsi" w:cs="Courier New"/>
          <w:sz w:val="21"/>
          <w:szCs w:val="21"/>
        </w:rPr>
        <w:t xml:space="preserve"> attitude, and self-assessment.</w:t>
      </w:r>
      <w:r w:rsidR="003F1E53" w:rsidRPr="005A18AE">
        <w:rPr>
          <w:rFonts w:asciiTheme="minorHAnsi" w:hAnsiTheme="minorHAnsi" w:cs="Courier New"/>
          <w:sz w:val="21"/>
          <w:szCs w:val="21"/>
        </w:rPr>
        <w:br/>
      </w:r>
    </w:p>
    <w:p w14:paraId="106F664F" w14:textId="77777777" w:rsidR="003F1E53" w:rsidRPr="005A18AE" w:rsidRDefault="003F1E53" w:rsidP="003F1E53">
      <w:pPr>
        <w:pStyle w:val="BlockText"/>
        <w:numPr>
          <w:ilvl w:val="0"/>
          <w:numId w:val="3"/>
        </w:numPr>
        <w:ind w:right="0"/>
        <w:rPr>
          <w:rFonts w:asciiTheme="minorHAnsi" w:hAnsiTheme="minorHAnsi" w:cs="Courier New"/>
          <w:b/>
          <w:sz w:val="21"/>
          <w:szCs w:val="21"/>
        </w:rPr>
      </w:pPr>
      <w:r w:rsidRPr="005A18AE">
        <w:rPr>
          <w:rFonts w:asciiTheme="minorHAnsi" w:hAnsiTheme="minorHAnsi" w:cs="Courier New"/>
          <w:b/>
          <w:sz w:val="21"/>
          <w:szCs w:val="21"/>
        </w:rPr>
        <w:t>Classroom Goal:</w:t>
      </w:r>
    </w:p>
    <w:p w14:paraId="1CB4A703" w14:textId="77777777" w:rsidR="003F1E53" w:rsidRPr="005A18AE" w:rsidRDefault="0055748D" w:rsidP="003F1E53">
      <w:pPr>
        <w:pStyle w:val="BlockText"/>
        <w:ind w:right="0"/>
        <w:rPr>
          <w:rFonts w:asciiTheme="minorHAnsi" w:hAnsiTheme="minorHAnsi"/>
          <w:sz w:val="21"/>
          <w:szCs w:val="21"/>
        </w:rPr>
      </w:pPr>
      <w:r w:rsidRPr="005A18AE">
        <w:rPr>
          <w:rFonts w:asciiTheme="minorHAnsi" w:hAnsiTheme="minorHAnsi"/>
          <w:sz w:val="21"/>
          <w:szCs w:val="21"/>
        </w:rPr>
        <w:t>I</w:t>
      </w:r>
      <w:r w:rsidR="003F1E53" w:rsidRPr="005A18AE">
        <w:rPr>
          <w:rFonts w:asciiTheme="minorHAnsi" w:hAnsiTheme="minorHAnsi"/>
          <w:sz w:val="21"/>
          <w:szCs w:val="21"/>
        </w:rPr>
        <w:t xml:space="preserve"> believe all students have the ability to shape their own lives a</w:t>
      </w:r>
      <w:r w:rsidRPr="005A18AE">
        <w:rPr>
          <w:rFonts w:asciiTheme="minorHAnsi" w:hAnsiTheme="minorHAnsi"/>
          <w:sz w:val="21"/>
          <w:szCs w:val="21"/>
        </w:rPr>
        <w:t>nd society in positive ways. My</w:t>
      </w:r>
      <w:r w:rsidR="003F1E53" w:rsidRPr="005A18AE">
        <w:rPr>
          <w:rFonts w:asciiTheme="minorHAnsi" w:hAnsiTheme="minorHAnsi"/>
          <w:sz w:val="21"/>
          <w:szCs w:val="21"/>
        </w:rPr>
        <w:t xml:space="preserve"> goal this year is to have all students recognize their power and use that power to improve themselves and those around them. We will use the content of health to create students’ vision of living a healthy lifestyle and to increase their ability to make that vision a reality.</w:t>
      </w:r>
    </w:p>
    <w:p w14:paraId="5977EE69" w14:textId="77777777" w:rsidR="008C493E" w:rsidRPr="005A18AE" w:rsidRDefault="008C493E" w:rsidP="003F1E53">
      <w:pPr>
        <w:pStyle w:val="BlockText"/>
        <w:ind w:right="0"/>
        <w:rPr>
          <w:rFonts w:asciiTheme="minorHAnsi" w:hAnsiTheme="minorHAnsi"/>
          <w:sz w:val="21"/>
          <w:szCs w:val="21"/>
        </w:rPr>
      </w:pPr>
    </w:p>
    <w:p w14:paraId="6902278E" w14:textId="77777777" w:rsidR="008C493E" w:rsidRPr="005A18AE" w:rsidRDefault="008C493E" w:rsidP="008C493E">
      <w:pPr>
        <w:pStyle w:val="BlockText"/>
        <w:numPr>
          <w:ilvl w:val="0"/>
          <w:numId w:val="3"/>
        </w:numPr>
        <w:ind w:right="0"/>
        <w:rPr>
          <w:rFonts w:asciiTheme="minorHAnsi" w:hAnsiTheme="minorHAnsi" w:cs="Courier New"/>
          <w:b/>
          <w:sz w:val="21"/>
          <w:szCs w:val="21"/>
        </w:rPr>
      </w:pPr>
      <w:r w:rsidRPr="005A18AE">
        <w:rPr>
          <w:rFonts w:asciiTheme="minorHAnsi" w:hAnsiTheme="minorHAnsi"/>
          <w:b/>
          <w:sz w:val="21"/>
          <w:szCs w:val="21"/>
        </w:rPr>
        <w:t>Supplies</w:t>
      </w:r>
    </w:p>
    <w:p w14:paraId="12B464A1" w14:textId="32316913" w:rsidR="008C493E" w:rsidRPr="005A18AE" w:rsidRDefault="008C493E" w:rsidP="008C493E">
      <w:pPr>
        <w:pStyle w:val="BlockText"/>
        <w:ind w:right="0"/>
        <w:rPr>
          <w:rFonts w:asciiTheme="minorHAnsi" w:hAnsiTheme="minorHAnsi"/>
          <w:sz w:val="21"/>
          <w:szCs w:val="21"/>
        </w:rPr>
      </w:pPr>
      <w:r w:rsidRPr="005A18AE">
        <w:rPr>
          <w:rFonts w:asciiTheme="minorHAnsi" w:hAnsiTheme="minorHAnsi"/>
          <w:sz w:val="21"/>
          <w:szCs w:val="21"/>
        </w:rPr>
        <w:t xml:space="preserve">Composition Notebook, Folder, Writing Utensil, Loose Leaf Paper. Composition Notebook and Folder will be provided by Coach Nance. </w:t>
      </w:r>
      <w:r w:rsidR="00014FD8" w:rsidRPr="005A18AE">
        <w:rPr>
          <w:rFonts w:asciiTheme="minorHAnsi" w:hAnsiTheme="minorHAnsi"/>
          <w:sz w:val="21"/>
          <w:szCs w:val="21"/>
        </w:rPr>
        <w:t>Loose-leaf</w:t>
      </w:r>
      <w:r w:rsidRPr="005A18AE">
        <w:rPr>
          <w:rFonts w:asciiTheme="minorHAnsi" w:hAnsiTheme="minorHAnsi"/>
          <w:sz w:val="21"/>
          <w:szCs w:val="21"/>
        </w:rPr>
        <w:t xml:space="preserve"> paper and something to write with is your responsibility. </w:t>
      </w:r>
    </w:p>
    <w:p w14:paraId="2D853980" w14:textId="77777777" w:rsidR="0055748D" w:rsidRPr="005A18AE" w:rsidRDefault="0055748D" w:rsidP="0055748D">
      <w:pPr>
        <w:pStyle w:val="BlockText"/>
        <w:ind w:left="0" w:right="0"/>
        <w:rPr>
          <w:rFonts w:asciiTheme="minorHAnsi" w:hAnsiTheme="minorHAnsi"/>
          <w:sz w:val="21"/>
          <w:szCs w:val="21"/>
        </w:rPr>
      </w:pPr>
    </w:p>
    <w:p w14:paraId="6AFBA223" w14:textId="77777777" w:rsidR="0055748D" w:rsidRPr="005A18AE" w:rsidRDefault="0055748D" w:rsidP="0055748D">
      <w:pPr>
        <w:pStyle w:val="BlockText"/>
        <w:numPr>
          <w:ilvl w:val="0"/>
          <w:numId w:val="3"/>
        </w:numPr>
        <w:ind w:right="0"/>
        <w:rPr>
          <w:rFonts w:asciiTheme="minorHAnsi" w:hAnsiTheme="minorHAnsi"/>
          <w:b/>
          <w:sz w:val="21"/>
          <w:szCs w:val="21"/>
        </w:rPr>
      </w:pPr>
      <w:r w:rsidRPr="005A18AE">
        <w:rPr>
          <w:rFonts w:asciiTheme="minorHAnsi" w:hAnsiTheme="minorHAnsi"/>
          <w:b/>
          <w:sz w:val="21"/>
          <w:szCs w:val="21"/>
        </w:rPr>
        <w:t>Classroom Rules</w:t>
      </w:r>
    </w:p>
    <w:p w14:paraId="52881339" w14:textId="2C98BECB" w:rsidR="0055748D" w:rsidRPr="005A18AE" w:rsidRDefault="0055748D" w:rsidP="0055748D">
      <w:pPr>
        <w:pStyle w:val="BlockText"/>
        <w:ind w:right="0"/>
        <w:rPr>
          <w:rFonts w:asciiTheme="minorHAnsi" w:hAnsiTheme="minorHAnsi"/>
          <w:sz w:val="21"/>
          <w:szCs w:val="21"/>
        </w:rPr>
      </w:pPr>
      <w:r w:rsidRPr="005A18AE">
        <w:rPr>
          <w:rFonts w:asciiTheme="minorHAnsi" w:hAnsiTheme="minorHAnsi"/>
          <w:sz w:val="21"/>
          <w:szCs w:val="21"/>
        </w:rPr>
        <w:t>ALL LHS rules apply. Please be especially mindful of the LHS Tardy Policy, LHS Dress Code, Cell Phone Expectations</w:t>
      </w:r>
      <w:r w:rsidR="00014FD8" w:rsidRPr="005A18AE">
        <w:rPr>
          <w:rFonts w:asciiTheme="minorHAnsi" w:hAnsiTheme="minorHAnsi"/>
          <w:sz w:val="21"/>
          <w:szCs w:val="21"/>
        </w:rPr>
        <w:t xml:space="preserve"> and Policy</w:t>
      </w:r>
      <w:r w:rsidRPr="005A18AE">
        <w:rPr>
          <w:rFonts w:asciiTheme="minorHAnsi" w:hAnsiTheme="minorHAnsi"/>
          <w:sz w:val="21"/>
          <w:szCs w:val="21"/>
        </w:rPr>
        <w:t xml:space="preserve">, and LHS Rules for Outside Food/Drink. We will follow the LHS Discipline Steps for discipline issues as well as </w:t>
      </w:r>
      <w:proofErr w:type="spellStart"/>
      <w:r w:rsidRPr="005A18AE">
        <w:rPr>
          <w:rFonts w:asciiTheme="minorHAnsi" w:hAnsiTheme="minorHAnsi"/>
          <w:sz w:val="21"/>
          <w:szCs w:val="21"/>
        </w:rPr>
        <w:t>tardies</w:t>
      </w:r>
      <w:proofErr w:type="spellEnd"/>
      <w:r w:rsidRPr="005A18AE">
        <w:rPr>
          <w:rFonts w:asciiTheme="minorHAnsi" w:hAnsiTheme="minorHAnsi"/>
          <w:sz w:val="21"/>
          <w:szCs w:val="21"/>
        </w:rPr>
        <w:t>. Those steps are as follows: Warning, Educational Assignment, EMS, 9</w:t>
      </w:r>
      <w:r w:rsidRPr="005A18AE">
        <w:rPr>
          <w:rFonts w:asciiTheme="minorHAnsi" w:hAnsiTheme="minorHAnsi"/>
          <w:sz w:val="21"/>
          <w:szCs w:val="21"/>
          <w:vertAlign w:val="superscript"/>
        </w:rPr>
        <w:t>th</w:t>
      </w:r>
      <w:r w:rsidRPr="005A18AE">
        <w:rPr>
          <w:rFonts w:asciiTheme="minorHAnsi" w:hAnsiTheme="minorHAnsi"/>
          <w:sz w:val="21"/>
          <w:szCs w:val="21"/>
        </w:rPr>
        <w:t xml:space="preserve"> Period, and Dean Referral. </w:t>
      </w:r>
      <w:r w:rsidR="00D67C96" w:rsidRPr="005A18AE">
        <w:rPr>
          <w:rFonts w:asciiTheme="minorHAnsi" w:hAnsiTheme="minorHAnsi"/>
          <w:sz w:val="21"/>
          <w:szCs w:val="21"/>
        </w:rPr>
        <w:t xml:space="preserve">Students who are disruptive will be placed in the removal chair. If students cannot gain control of their behavior in the removal chair, he/she will be placed in the removal room. A dean may be called as needed if the student continues to be disruptive. </w:t>
      </w:r>
      <w:r w:rsidRPr="005A18AE">
        <w:rPr>
          <w:rFonts w:asciiTheme="minorHAnsi" w:hAnsiTheme="minorHAnsi"/>
          <w:sz w:val="21"/>
          <w:szCs w:val="21"/>
        </w:rPr>
        <w:t>In addition to LHS Rules, please make note of the following classroom specific rules:</w:t>
      </w:r>
    </w:p>
    <w:p w14:paraId="49564AF2" w14:textId="77777777" w:rsidR="0055748D" w:rsidRPr="005A18AE" w:rsidRDefault="0055748D" w:rsidP="0055748D">
      <w:pPr>
        <w:pStyle w:val="BlockText"/>
        <w:ind w:right="0"/>
        <w:rPr>
          <w:rFonts w:asciiTheme="minorHAnsi" w:hAnsiTheme="minorHAnsi"/>
          <w:sz w:val="21"/>
          <w:szCs w:val="21"/>
        </w:rPr>
      </w:pPr>
    </w:p>
    <w:p w14:paraId="0E860C92" w14:textId="77777777" w:rsidR="0055748D" w:rsidRPr="005A18AE" w:rsidRDefault="0055748D" w:rsidP="0055748D">
      <w:pPr>
        <w:pStyle w:val="BlockText"/>
        <w:numPr>
          <w:ilvl w:val="0"/>
          <w:numId w:val="33"/>
        </w:numPr>
        <w:ind w:right="0"/>
        <w:rPr>
          <w:rFonts w:asciiTheme="minorHAnsi" w:hAnsiTheme="minorHAnsi"/>
          <w:sz w:val="21"/>
          <w:szCs w:val="21"/>
        </w:rPr>
      </w:pPr>
      <w:r w:rsidRPr="005A18AE">
        <w:rPr>
          <w:rFonts w:asciiTheme="minorHAnsi" w:hAnsiTheme="minorHAnsi"/>
          <w:sz w:val="21"/>
          <w:szCs w:val="21"/>
        </w:rPr>
        <w:t>NO FOOD OR DRINK DURING CLASS.</w:t>
      </w:r>
    </w:p>
    <w:p w14:paraId="479CEAAC" w14:textId="77777777" w:rsidR="0055748D" w:rsidRPr="005A18AE" w:rsidRDefault="0055748D" w:rsidP="0055748D">
      <w:pPr>
        <w:pStyle w:val="BlockText"/>
        <w:numPr>
          <w:ilvl w:val="0"/>
          <w:numId w:val="33"/>
        </w:numPr>
        <w:ind w:right="0"/>
        <w:rPr>
          <w:rFonts w:asciiTheme="minorHAnsi" w:hAnsiTheme="minorHAnsi"/>
          <w:sz w:val="21"/>
          <w:szCs w:val="21"/>
        </w:rPr>
      </w:pPr>
      <w:r w:rsidRPr="005A18AE">
        <w:rPr>
          <w:rFonts w:asciiTheme="minorHAnsi" w:hAnsiTheme="minorHAnsi"/>
          <w:sz w:val="21"/>
          <w:szCs w:val="21"/>
        </w:rPr>
        <w:t xml:space="preserve">Raise your hand. </w:t>
      </w:r>
    </w:p>
    <w:p w14:paraId="69E393B6" w14:textId="77777777" w:rsidR="0055748D" w:rsidRPr="005A18AE" w:rsidRDefault="0055748D" w:rsidP="0055748D">
      <w:pPr>
        <w:pStyle w:val="BlockText"/>
        <w:numPr>
          <w:ilvl w:val="0"/>
          <w:numId w:val="33"/>
        </w:numPr>
        <w:ind w:right="0"/>
        <w:rPr>
          <w:rFonts w:asciiTheme="minorHAnsi" w:hAnsiTheme="minorHAnsi"/>
          <w:sz w:val="21"/>
          <w:szCs w:val="21"/>
        </w:rPr>
      </w:pPr>
      <w:r w:rsidRPr="005A18AE">
        <w:rPr>
          <w:rFonts w:asciiTheme="minorHAnsi" w:hAnsiTheme="minorHAnsi"/>
          <w:sz w:val="21"/>
          <w:szCs w:val="21"/>
        </w:rPr>
        <w:t>Stay seated.</w:t>
      </w:r>
    </w:p>
    <w:p w14:paraId="5AA6950B" w14:textId="77777777" w:rsidR="008C493E" w:rsidRPr="005A18AE" w:rsidRDefault="008C493E" w:rsidP="0055748D">
      <w:pPr>
        <w:pStyle w:val="BlockText"/>
        <w:numPr>
          <w:ilvl w:val="0"/>
          <w:numId w:val="33"/>
        </w:numPr>
        <w:ind w:right="0"/>
        <w:rPr>
          <w:rFonts w:asciiTheme="minorHAnsi" w:hAnsiTheme="minorHAnsi"/>
          <w:sz w:val="21"/>
          <w:szCs w:val="21"/>
        </w:rPr>
      </w:pPr>
      <w:r w:rsidRPr="005A18AE">
        <w:rPr>
          <w:rFonts w:asciiTheme="minorHAnsi" w:hAnsiTheme="minorHAnsi"/>
          <w:sz w:val="21"/>
          <w:szCs w:val="21"/>
        </w:rPr>
        <w:t>Do NOT talk while the teacher or another student is talking. BE RESPECTFUL!</w:t>
      </w:r>
    </w:p>
    <w:p w14:paraId="43B09E5D" w14:textId="77777777" w:rsidR="008C493E" w:rsidRPr="005A18AE" w:rsidRDefault="008C493E" w:rsidP="0055748D">
      <w:pPr>
        <w:pStyle w:val="BlockText"/>
        <w:numPr>
          <w:ilvl w:val="0"/>
          <w:numId w:val="33"/>
        </w:numPr>
        <w:ind w:right="0"/>
        <w:rPr>
          <w:rFonts w:asciiTheme="minorHAnsi" w:hAnsiTheme="minorHAnsi"/>
          <w:sz w:val="21"/>
          <w:szCs w:val="21"/>
        </w:rPr>
      </w:pPr>
      <w:r w:rsidRPr="005A18AE">
        <w:rPr>
          <w:rFonts w:asciiTheme="minorHAnsi" w:hAnsiTheme="minorHAnsi"/>
          <w:sz w:val="21"/>
          <w:szCs w:val="21"/>
        </w:rPr>
        <w:t xml:space="preserve">Remain on task. </w:t>
      </w:r>
    </w:p>
    <w:p w14:paraId="69B827AE" w14:textId="77777777" w:rsidR="00AF04B1" w:rsidRPr="005A18AE" w:rsidRDefault="00AF04B1" w:rsidP="00AF04B1">
      <w:pPr>
        <w:pStyle w:val="BlockText"/>
        <w:ind w:left="0" w:right="0"/>
        <w:rPr>
          <w:rFonts w:asciiTheme="minorHAnsi" w:hAnsiTheme="minorHAnsi"/>
          <w:sz w:val="21"/>
          <w:szCs w:val="21"/>
        </w:rPr>
      </w:pPr>
    </w:p>
    <w:p w14:paraId="58D72C81" w14:textId="77777777" w:rsidR="00AF04B1" w:rsidRPr="005A18AE" w:rsidRDefault="00AF04B1" w:rsidP="00AF04B1">
      <w:pPr>
        <w:pStyle w:val="BlockText"/>
        <w:numPr>
          <w:ilvl w:val="0"/>
          <w:numId w:val="3"/>
        </w:numPr>
        <w:ind w:right="0"/>
        <w:rPr>
          <w:rFonts w:asciiTheme="minorHAnsi" w:hAnsiTheme="minorHAnsi" w:cs="Courier New"/>
          <w:b/>
          <w:sz w:val="21"/>
          <w:szCs w:val="21"/>
        </w:rPr>
      </w:pPr>
      <w:r w:rsidRPr="005A18AE">
        <w:rPr>
          <w:rFonts w:asciiTheme="minorHAnsi" w:hAnsiTheme="minorHAnsi"/>
          <w:b/>
          <w:sz w:val="21"/>
          <w:szCs w:val="21"/>
        </w:rPr>
        <w:t>Class Organization</w:t>
      </w:r>
    </w:p>
    <w:p w14:paraId="51D33916" w14:textId="39FFC50B" w:rsidR="008858AD" w:rsidRPr="005A18AE" w:rsidRDefault="00AF04B1" w:rsidP="00AF04B1">
      <w:pPr>
        <w:ind w:left="720"/>
        <w:rPr>
          <w:rFonts w:asciiTheme="minorHAnsi" w:hAnsiTheme="minorHAnsi"/>
          <w:sz w:val="21"/>
          <w:szCs w:val="21"/>
        </w:rPr>
      </w:pPr>
      <w:r w:rsidRPr="005A18AE">
        <w:rPr>
          <w:rFonts w:asciiTheme="minorHAnsi" w:hAnsiTheme="minorHAnsi"/>
          <w:sz w:val="21"/>
          <w:szCs w:val="21"/>
        </w:rPr>
        <w:t xml:space="preserve">All class </w:t>
      </w:r>
      <w:r w:rsidR="00014FD8" w:rsidRPr="005A18AE">
        <w:rPr>
          <w:rFonts w:asciiTheme="minorHAnsi" w:hAnsiTheme="minorHAnsi"/>
          <w:sz w:val="21"/>
          <w:szCs w:val="21"/>
        </w:rPr>
        <w:t>handouts</w:t>
      </w:r>
      <w:r w:rsidRPr="005A18AE">
        <w:rPr>
          <w:rFonts w:asciiTheme="minorHAnsi" w:hAnsiTheme="minorHAnsi"/>
          <w:sz w:val="21"/>
          <w:szCs w:val="21"/>
        </w:rPr>
        <w:t xml:space="preserve">, notes, and other pertinent material will be done </w:t>
      </w:r>
      <w:r w:rsidR="00014FD8" w:rsidRPr="005A18AE">
        <w:rPr>
          <w:rFonts w:asciiTheme="minorHAnsi" w:hAnsiTheme="minorHAnsi"/>
          <w:sz w:val="21"/>
          <w:szCs w:val="21"/>
        </w:rPr>
        <w:t>in the</w:t>
      </w:r>
      <w:r w:rsidRPr="005A18AE">
        <w:rPr>
          <w:rFonts w:asciiTheme="minorHAnsi" w:hAnsiTheme="minorHAnsi"/>
          <w:sz w:val="21"/>
          <w:szCs w:val="21"/>
        </w:rPr>
        <w:t xml:space="preserve"> composit</w:t>
      </w:r>
      <w:r w:rsidR="00014FD8" w:rsidRPr="005A18AE">
        <w:rPr>
          <w:rFonts w:asciiTheme="minorHAnsi" w:hAnsiTheme="minorHAnsi"/>
          <w:sz w:val="21"/>
          <w:szCs w:val="21"/>
        </w:rPr>
        <w:t>ion notebook and/or kept in the</w:t>
      </w:r>
      <w:r w:rsidRPr="005A18AE">
        <w:rPr>
          <w:rFonts w:asciiTheme="minorHAnsi" w:hAnsiTheme="minorHAnsi"/>
          <w:sz w:val="21"/>
          <w:szCs w:val="21"/>
        </w:rPr>
        <w:t xml:space="preserve"> Health folder. These item</w:t>
      </w:r>
      <w:r w:rsidR="0055748D" w:rsidRPr="005A18AE">
        <w:rPr>
          <w:rFonts w:asciiTheme="minorHAnsi" w:hAnsiTheme="minorHAnsi"/>
          <w:sz w:val="21"/>
          <w:szCs w:val="21"/>
        </w:rPr>
        <w:t>s will be kept in the classroom in class specific bins.</w:t>
      </w:r>
    </w:p>
    <w:p w14:paraId="2F41F43C" w14:textId="77777777" w:rsidR="008C493E" w:rsidRPr="005A18AE" w:rsidRDefault="008C493E" w:rsidP="008C493E">
      <w:pPr>
        <w:rPr>
          <w:rFonts w:asciiTheme="minorHAnsi" w:hAnsiTheme="minorHAnsi"/>
          <w:sz w:val="21"/>
          <w:szCs w:val="21"/>
        </w:rPr>
      </w:pPr>
    </w:p>
    <w:p w14:paraId="10436336" w14:textId="77777777" w:rsidR="008C493E" w:rsidRPr="005A18AE" w:rsidRDefault="008C493E" w:rsidP="008C493E">
      <w:pPr>
        <w:numPr>
          <w:ilvl w:val="0"/>
          <w:numId w:val="3"/>
        </w:numPr>
        <w:rPr>
          <w:rFonts w:asciiTheme="minorHAnsi" w:hAnsiTheme="minorHAnsi"/>
          <w:b/>
          <w:sz w:val="21"/>
          <w:szCs w:val="21"/>
        </w:rPr>
      </w:pPr>
      <w:r w:rsidRPr="005A18AE">
        <w:rPr>
          <w:rFonts w:asciiTheme="minorHAnsi" w:hAnsiTheme="minorHAnsi"/>
          <w:b/>
          <w:sz w:val="21"/>
          <w:szCs w:val="21"/>
        </w:rPr>
        <w:t>Classroom Procedures</w:t>
      </w:r>
    </w:p>
    <w:p w14:paraId="0441D80D" w14:textId="77777777" w:rsidR="008C493E" w:rsidRPr="005A18AE" w:rsidRDefault="008C493E" w:rsidP="008C493E">
      <w:pPr>
        <w:ind w:left="720"/>
        <w:rPr>
          <w:rFonts w:asciiTheme="minorHAnsi" w:hAnsiTheme="minorHAnsi"/>
          <w:sz w:val="21"/>
          <w:szCs w:val="21"/>
          <w:u w:val="single"/>
        </w:rPr>
      </w:pPr>
      <w:r w:rsidRPr="005A18AE">
        <w:rPr>
          <w:rFonts w:asciiTheme="minorHAnsi" w:hAnsiTheme="minorHAnsi"/>
          <w:sz w:val="21"/>
          <w:szCs w:val="21"/>
          <w:u w:val="single"/>
        </w:rPr>
        <w:t>At the Beginning of Class:</w:t>
      </w:r>
    </w:p>
    <w:p w14:paraId="6D0A1E7F" w14:textId="77777777" w:rsidR="008C493E" w:rsidRPr="005A18AE" w:rsidRDefault="008C493E" w:rsidP="008C493E">
      <w:pPr>
        <w:numPr>
          <w:ilvl w:val="0"/>
          <w:numId w:val="35"/>
        </w:numPr>
        <w:rPr>
          <w:rFonts w:asciiTheme="minorHAnsi" w:hAnsiTheme="minorHAnsi"/>
          <w:sz w:val="21"/>
          <w:szCs w:val="21"/>
        </w:rPr>
      </w:pPr>
      <w:r w:rsidRPr="005A18AE">
        <w:rPr>
          <w:rFonts w:asciiTheme="minorHAnsi" w:hAnsiTheme="minorHAnsi"/>
          <w:sz w:val="21"/>
          <w:szCs w:val="21"/>
        </w:rPr>
        <w:t xml:space="preserve">Pick up Composition Notebook and folder from your class period’s bin. </w:t>
      </w:r>
    </w:p>
    <w:p w14:paraId="3840DBAF" w14:textId="73381ADE" w:rsidR="008C493E" w:rsidRPr="005A18AE" w:rsidRDefault="008C493E" w:rsidP="008C493E">
      <w:pPr>
        <w:numPr>
          <w:ilvl w:val="0"/>
          <w:numId w:val="35"/>
        </w:numPr>
        <w:rPr>
          <w:rFonts w:asciiTheme="minorHAnsi" w:hAnsiTheme="minorHAnsi"/>
          <w:sz w:val="21"/>
          <w:szCs w:val="21"/>
        </w:rPr>
      </w:pPr>
      <w:r w:rsidRPr="005A18AE">
        <w:rPr>
          <w:rFonts w:asciiTheme="minorHAnsi" w:hAnsiTheme="minorHAnsi"/>
          <w:sz w:val="21"/>
          <w:szCs w:val="21"/>
        </w:rPr>
        <w:t>Sharpen pencils, throw away trash, and take care of any business you need to PRIOR to the tardy bell ringing.</w:t>
      </w:r>
      <w:r w:rsidR="00014FD8" w:rsidRPr="005A18AE">
        <w:rPr>
          <w:rFonts w:asciiTheme="minorHAnsi" w:hAnsiTheme="minorHAnsi"/>
          <w:sz w:val="21"/>
          <w:szCs w:val="21"/>
        </w:rPr>
        <w:t xml:space="preserve"> </w:t>
      </w:r>
      <w:r w:rsidR="00014FD8" w:rsidRPr="005A18AE">
        <w:rPr>
          <w:rFonts w:ascii="Cambria" w:hAnsi="Cambria"/>
          <w:sz w:val="21"/>
          <w:szCs w:val="21"/>
        </w:rPr>
        <w:t>Once the bell rings, students are to remain seated.</w:t>
      </w:r>
    </w:p>
    <w:p w14:paraId="2B3891A2" w14:textId="77777777" w:rsidR="008C493E" w:rsidRPr="005A18AE" w:rsidRDefault="008C493E" w:rsidP="008C493E">
      <w:pPr>
        <w:numPr>
          <w:ilvl w:val="0"/>
          <w:numId w:val="35"/>
        </w:numPr>
        <w:rPr>
          <w:rFonts w:asciiTheme="minorHAnsi" w:hAnsiTheme="minorHAnsi"/>
          <w:sz w:val="21"/>
          <w:szCs w:val="21"/>
        </w:rPr>
      </w:pPr>
      <w:r w:rsidRPr="005A18AE">
        <w:rPr>
          <w:rFonts w:asciiTheme="minorHAnsi" w:hAnsiTheme="minorHAnsi"/>
          <w:sz w:val="21"/>
          <w:szCs w:val="21"/>
        </w:rPr>
        <w:t>Turn in/check for any makeup work if you were absent.</w:t>
      </w:r>
    </w:p>
    <w:p w14:paraId="3437AB26" w14:textId="6702C2B9" w:rsidR="008C493E" w:rsidRPr="005A18AE" w:rsidRDefault="008C493E" w:rsidP="008C493E">
      <w:pPr>
        <w:numPr>
          <w:ilvl w:val="0"/>
          <w:numId w:val="35"/>
        </w:numPr>
        <w:rPr>
          <w:rFonts w:asciiTheme="minorHAnsi" w:hAnsiTheme="minorHAnsi"/>
          <w:sz w:val="21"/>
          <w:szCs w:val="21"/>
        </w:rPr>
      </w:pPr>
      <w:r w:rsidRPr="005A18AE">
        <w:rPr>
          <w:rFonts w:asciiTheme="minorHAnsi" w:hAnsiTheme="minorHAnsi"/>
          <w:sz w:val="21"/>
          <w:szCs w:val="21"/>
        </w:rPr>
        <w:t xml:space="preserve">Be SEATED, PREPARED, and QUIET by the time the tardy bell rings. </w:t>
      </w:r>
      <w:r w:rsidR="00014FD8" w:rsidRPr="005A18AE">
        <w:rPr>
          <w:rFonts w:asciiTheme="minorHAnsi" w:hAnsiTheme="minorHAnsi"/>
          <w:sz w:val="21"/>
          <w:szCs w:val="21"/>
        </w:rPr>
        <w:t xml:space="preserve"> </w:t>
      </w:r>
    </w:p>
    <w:p w14:paraId="56ADAC97" w14:textId="77777777" w:rsidR="008C493E" w:rsidRPr="005A18AE" w:rsidRDefault="008C493E" w:rsidP="008C493E">
      <w:pPr>
        <w:numPr>
          <w:ilvl w:val="0"/>
          <w:numId w:val="35"/>
        </w:numPr>
        <w:rPr>
          <w:rFonts w:asciiTheme="minorHAnsi" w:hAnsiTheme="minorHAnsi"/>
          <w:sz w:val="21"/>
          <w:szCs w:val="21"/>
        </w:rPr>
      </w:pPr>
      <w:r w:rsidRPr="005A18AE">
        <w:rPr>
          <w:rFonts w:asciiTheme="minorHAnsi" w:hAnsiTheme="minorHAnsi"/>
          <w:sz w:val="21"/>
          <w:szCs w:val="21"/>
        </w:rPr>
        <w:t>Begin BELLWORK/N2K activity.</w:t>
      </w:r>
    </w:p>
    <w:p w14:paraId="5FC30A40" w14:textId="77777777" w:rsidR="008C493E" w:rsidRPr="005A18AE" w:rsidRDefault="008C493E" w:rsidP="008C493E">
      <w:pPr>
        <w:ind w:left="720"/>
        <w:rPr>
          <w:rFonts w:asciiTheme="minorHAnsi" w:hAnsiTheme="minorHAnsi"/>
          <w:sz w:val="21"/>
          <w:szCs w:val="21"/>
          <w:u w:val="single"/>
        </w:rPr>
      </w:pPr>
      <w:r w:rsidRPr="005A18AE">
        <w:rPr>
          <w:rFonts w:asciiTheme="minorHAnsi" w:hAnsiTheme="minorHAnsi"/>
          <w:sz w:val="21"/>
          <w:szCs w:val="21"/>
          <w:u w:val="single"/>
        </w:rPr>
        <w:t>During Class:</w:t>
      </w:r>
    </w:p>
    <w:p w14:paraId="586D1A95" w14:textId="77777777" w:rsidR="008C493E" w:rsidRPr="005A18AE" w:rsidRDefault="008C493E" w:rsidP="008C493E">
      <w:pPr>
        <w:numPr>
          <w:ilvl w:val="0"/>
          <w:numId w:val="35"/>
        </w:numPr>
        <w:rPr>
          <w:rFonts w:asciiTheme="minorHAnsi" w:hAnsiTheme="minorHAnsi"/>
          <w:sz w:val="21"/>
          <w:szCs w:val="21"/>
        </w:rPr>
      </w:pPr>
      <w:r w:rsidRPr="005A18AE">
        <w:rPr>
          <w:rFonts w:asciiTheme="minorHAnsi" w:hAnsiTheme="minorHAnsi"/>
          <w:sz w:val="21"/>
          <w:szCs w:val="21"/>
        </w:rPr>
        <w:lastRenderedPageBreak/>
        <w:t>DO NOT get up to sharpen pencils or throw away trash.</w:t>
      </w:r>
    </w:p>
    <w:p w14:paraId="6CA19E18" w14:textId="3FD34B5E" w:rsidR="008C493E" w:rsidRPr="005A18AE" w:rsidRDefault="008C493E" w:rsidP="008C493E">
      <w:pPr>
        <w:numPr>
          <w:ilvl w:val="0"/>
          <w:numId w:val="35"/>
        </w:numPr>
        <w:rPr>
          <w:rFonts w:asciiTheme="minorHAnsi" w:hAnsiTheme="minorHAnsi"/>
          <w:sz w:val="21"/>
          <w:szCs w:val="21"/>
        </w:rPr>
      </w:pPr>
      <w:r w:rsidRPr="005A18AE">
        <w:rPr>
          <w:rFonts w:asciiTheme="minorHAnsi" w:hAnsiTheme="minorHAnsi"/>
          <w:sz w:val="21"/>
          <w:szCs w:val="21"/>
        </w:rPr>
        <w:t>DO NOT expect to use the restroom frequently.</w:t>
      </w:r>
      <w:r w:rsidR="00014FD8" w:rsidRPr="005A18AE">
        <w:rPr>
          <w:rFonts w:asciiTheme="minorHAnsi" w:hAnsiTheme="minorHAnsi"/>
          <w:sz w:val="21"/>
          <w:szCs w:val="21"/>
        </w:rPr>
        <w:t xml:space="preserve"> Policy explained below.</w:t>
      </w:r>
    </w:p>
    <w:p w14:paraId="0F3AE201" w14:textId="77777777" w:rsidR="008C493E" w:rsidRPr="005A18AE" w:rsidRDefault="008C493E" w:rsidP="008C493E">
      <w:pPr>
        <w:numPr>
          <w:ilvl w:val="0"/>
          <w:numId w:val="35"/>
        </w:numPr>
        <w:rPr>
          <w:rFonts w:asciiTheme="minorHAnsi" w:hAnsiTheme="minorHAnsi"/>
          <w:sz w:val="21"/>
          <w:szCs w:val="21"/>
        </w:rPr>
      </w:pPr>
      <w:r w:rsidRPr="005A18AE">
        <w:rPr>
          <w:rFonts w:asciiTheme="minorHAnsi" w:hAnsiTheme="minorHAnsi"/>
          <w:sz w:val="21"/>
          <w:szCs w:val="21"/>
        </w:rPr>
        <w:t xml:space="preserve">STAY AWAKE and ALERT. </w:t>
      </w:r>
    </w:p>
    <w:p w14:paraId="60FCE766" w14:textId="77777777" w:rsidR="008C493E" w:rsidRPr="005A18AE" w:rsidRDefault="008C493E" w:rsidP="008C493E">
      <w:pPr>
        <w:numPr>
          <w:ilvl w:val="0"/>
          <w:numId w:val="35"/>
        </w:numPr>
        <w:rPr>
          <w:rFonts w:asciiTheme="minorHAnsi" w:hAnsiTheme="minorHAnsi"/>
          <w:sz w:val="21"/>
          <w:szCs w:val="21"/>
        </w:rPr>
      </w:pPr>
      <w:r w:rsidRPr="005A18AE">
        <w:rPr>
          <w:rFonts w:asciiTheme="minorHAnsi" w:hAnsiTheme="minorHAnsi"/>
          <w:sz w:val="21"/>
          <w:szCs w:val="21"/>
        </w:rPr>
        <w:t>Follow instructions closely.</w:t>
      </w:r>
    </w:p>
    <w:p w14:paraId="6146263E" w14:textId="77777777" w:rsidR="008C493E" w:rsidRPr="005A18AE" w:rsidRDefault="008C493E" w:rsidP="008C493E">
      <w:pPr>
        <w:ind w:left="720"/>
        <w:rPr>
          <w:rFonts w:asciiTheme="minorHAnsi" w:hAnsiTheme="minorHAnsi"/>
          <w:sz w:val="21"/>
          <w:szCs w:val="21"/>
          <w:u w:val="single"/>
        </w:rPr>
      </w:pPr>
      <w:r w:rsidRPr="005A18AE">
        <w:rPr>
          <w:rFonts w:asciiTheme="minorHAnsi" w:hAnsiTheme="minorHAnsi"/>
          <w:sz w:val="21"/>
          <w:szCs w:val="21"/>
          <w:u w:val="single"/>
        </w:rPr>
        <w:t>At the End of Class:</w:t>
      </w:r>
    </w:p>
    <w:p w14:paraId="5B3611D5" w14:textId="77777777" w:rsidR="00AF04B1" w:rsidRPr="005A18AE" w:rsidRDefault="008C493E" w:rsidP="008C493E">
      <w:pPr>
        <w:numPr>
          <w:ilvl w:val="0"/>
          <w:numId w:val="35"/>
        </w:numPr>
        <w:rPr>
          <w:rFonts w:asciiTheme="minorHAnsi" w:hAnsiTheme="minorHAnsi" w:cs="Courier New"/>
          <w:sz w:val="21"/>
          <w:szCs w:val="21"/>
        </w:rPr>
      </w:pPr>
      <w:r w:rsidRPr="005A18AE">
        <w:rPr>
          <w:rFonts w:asciiTheme="minorHAnsi" w:hAnsiTheme="minorHAnsi" w:cs="Courier New"/>
          <w:sz w:val="21"/>
          <w:szCs w:val="21"/>
        </w:rPr>
        <w:t>Pack up your belongings only after you have been instructed to do so.</w:t>
      </w:r>
    </w:p>
    <w:p w14:paraId="4456F524" w14:textId="77777777" w:rsidR="008C493E" w:rsidRPr="005A18AE" w:rsidRDefault="008C493E" w:rsidP="008C493E">
      <w:pPr>
        <w:numPr>
          <w:ilvl w:val="0"/>
          <w:numId w:val="35"/>
        </w:numPr>
        <w:rPr>
          <w:rFonts w:asciiTheme="minorHAnsi" w:hAnsiTheme="minorHAnsi" w:cs="Courier New"/>
          <w:sz w:val="21"/>
          <w:szCs w:val="21"/>
        </w:rPr>
      </w:pPr>
      <w:r w:rsidRPr="005A18AE">
        <w:rPr>
          <w:rFonts w:asciiTheme="minorHAnsi" w:hAnsiTheme="minorHAnsi" w:cs="Courier New"/>
          <w:sz w:val="21"/>
          <w:szCs w:val="21"/>
        </w:rPr>
        <w:t>Return Composition Notebook and Folder to your class period’s bin.</w:t>
      </w:r>
    </w:p>
    <w:p w14:paraId="57073AF9" w14:textId="4E1B81F0" w:rsidR="00676E88" w:rsidRPr="005A18AE" w:rsidRDefault="008C493E" w:rsidP="00676E88">
      <w:pPr>
        <w:numPr>
          <w:ilvl w:val="0"/>
          <w:numId w:val="35"/>
        </w:numPr>
        <w:rPr>
          <w:rFonts w:asciiTheme="minorHAnsi" w:hAnsiTheme="minorHAnsi" w:cs="Courier New"/>
          <w:sz w:val="21"/>
          <w:szCs w:val="21"/>
        </w:rPr>
      </w:pPr>
      <w:r w:rsidRPr="005A18AE">
        <w:rPr>
          <w:rFonts w:asciiTheme="minorHAnsi" w:hAnsiTheme="minorHAnsi" w:cs="Courier New"/>
          <w:sz w:val="21"/>
          <w:szCs w:val="21"/>
        </w:rPr>
        <w:t>Clean up the area on and around your desk, and straighten your d</w:t>
      </w:r>
      <w:r w:rsidR="00190DF6" w:rsidRPr="005A18AE">
        <w:rPr>
          <w:rFonts w:asciiTheme="minorHAnsi" w:hAnsiTheme="minorHAnsi" w:cs="Courier New"/>
          <w:sz w:val="21"/>
          <w:szCs w:val="21"/>
        </w:rPr>
        <w:t>esk/row.</w:t>
      </w:r>
    </w:p>
    <w:p w14:paraId="4B6E3494" w14:textId="77777777" w:rsidR="00676E88" w:rsidRPr="005A18AE" w:rsidRDefault="00676E88" w:rsidP="00676E88">
      <w:pPr>
        <w:numPr>
          <w:ilvl w:val="0"/>
          <w:numId w:val="35"/>
        </w:numPr>
        <w:rPr>
          <w:rFonts w:asciiTheme="minorHAnsi" w:hAnsiTheme="minorHAnsi" w:cs="Courier New"/>
          <w:sz w:val="21"/>
          <w:szCs w:val="21"/>
        </w:rPr>
      </w:pPr>
      <w:r w:rsidRPr="005A18AE">
        <w:rPr>
          <w:rFonts w:asciiTheme="minorHAnsi" w:hAnsiTheme="minorHAnsi" w:cs="Courier New"/>
          <w:sz w:val="21"/>
          <w:szCs w:val="21"/>
        </w:rPr>
        <w:t>Follow any final instructions given.</w:t>
      </w:r>
      <w:r w:rsidR="001D68C0" w:rsidRPr="005A18AE">
        <w:rPr>
          <w:rFonts w:asciiTheme="minorHAnsi" w:hAnsiTheme="minorHAnsi" w:cs="Courier New"/>
          <w:sz w:val="21"/>
          <w:szCs w:val="21"/>
        </w:rPr>
        <w:br/>
      </w:r>
    </w:p>
    <w:p w14:paraId="5DE3EE9A" w14:textId="77777777" w:rsidR="00676E88" w:rsidRPr="005A18AE" w:rsidRDefault="00676E88" w:rsidP="00676E88">
      <w:pPr>
        <w:numPr>
          <w:ilvl w:val="0"/>
          <w:numId w:val="3"/>
        </w:numPr>
        <w:rPr>
          <w:rFonts w:asciiTheme="minorHAnsi" w:hAnsiTheme="minorHAnsi" w:cs="Courier New"/>
          <w:b/>
          <w:sz w:val="21"/>
          <w:szCs w:val="21"/>
        </w:rPr>
      </w:pPr>
      <w:r w:rsidRPr="005A18AE">
        <w:rPr>
          <w:rFonts w:asciiTheme="minorHAnsi" w:hAnsiTheme="minorHAnsi" w:cs="Courier New"/>
          <w:b/>
          <w:sz w:val="21"/>
          <w:szCs w:val="21"/>
        </w:rPr>
        <w:t>Classroom Policies</w:t>
      </w:r>
    </w:p>
    <w:p w14:paraId="0C4565D0" w14:textId="77777777" w:rsidR="00676E88" w:rsidRPr="005A18AE" w:rsidRDefault="00676E88" w:rsidP="00676E88">
      <w:pPr>
        <w:ind w:left="720"/>
        <w:rPr>
          <w:rFonts w:asciiTheme="minorHAnsi" w:hAnsiTheme="minorHAnsi" w:cs="Courier New"/>
          <w:sz w:val="21"/>
          <w:szCs w:val="21"/>
          <w:u w:val="single"/>
        </w:rPr>
      </w:pPr>
      <w:r w:rsidRPr="005A18AE">
        <w:rPr>
          <w:rFonts w:asciiTheme="minorHAnsi" w:hAnsiTheme="minorHAnsi" w:cs="Courier New"/>
          <w:sz w:val="21"/>
          <w:szCs w:val="21"/>
          <w:u w:val="single"/>
        </w:rPr>
        <w:t>Homework:</w:t>
      </w:r>
    </w:p>
    <w:p w14:paraId="5D5F8433" w14:textId="77777777" w:rsidR="00676E88" w:rsidRPr="005A18AE" w:rsidRDefault="00676E88" w:rsidP="00676E88">
      <w:pPr>
        <w:numPr>
          <w:ilvl w:val="0"/>
          <w:numId w:val="35"/>
        </w:numPr>
        <w:rPr>
          <w:rFonts w:asciiTheme="minorHAnsi" w:hAnsiTheme="minorHAnsi" w:cs="Courier New"/>
          <w:sz w:val="21"/>
          <w:szCs w:val="21"/>
        </w:rPr>
      </w:pPr>
      <w:r w:rsidRPr="005A18AE">
        <w:rPr>
          <w:rFonts w:asciiTheme="minorHAnsi" w:hAnsiTheme="minorHAnsi" w:cs="Courier New"/>
          <w:sz w:val="21"/>
          <w:szCs w:val="21"/>
        </w:rPr>
        <w:t xml:space="preserve">Students will only receive homework if they do not finish the classwork given for that day. Some extra credit may be required to done outside of class time. Work that is done outside of class time MUST be turned in at the beginning of the following day. Work turned in during the middle or at the end of the following day’s class period will be counted as late. Under no circumstances should work from a previous day be worked on during class time. </w:t>
      </w:r>
    </w:p>
    <w:p w14:paraId="345F75BD" w14:textId="77777777" w:rsidR="00676E88" w:rsidRPr="005A18AE" w:rsidRDefault="00676E88" w:rsidP="00676E88">
      <w:pPr>
        <w:ind w:left="720"/>
        <w:rPr>
          <w:rFonts w:asciiTheme="minorHAnsi" w:hAnsiTheme="minorHAnsi" w:cs="Courier New"/>
          <w:sz w:val="21"/>
          <w:szCs w:val="21"/>
          <w:u w:val="single"/>
        </w:rPr>
      </w:pPr>
      <w:r w:rsidRPr="005A18AE">
        <w:rPr>
          <w:rFonts w:asciiTheme="minorHAnsi" w:hAnsiTheme="minorHAnsi" w:cs="Courier New"/>
          <w:sz w:val="21"/>
          <w:szCs w:val="21"/>
          <w:u w:val="single"/>
        </w:rPr>
        <w:t>Late Work:</w:t>
      </w:r>
    </w:p>
    <w:p w14:paraId="4D34AC00" w14:textId="77777777" w:rsidR="00676E88" w:rsidRPr="005A18AE" w:rsidRDefault="00676E88" w:rsidP="00676E88">
      <w:pPr>
        <w:numPr>
          <w:ilvl w:val="0"/>
          <w:numId w:val="35"/>
        </w:numPr>
        <w:rPr>
          <w:rFonts w:asciiTheme="minorHAnsi" w:hAnsiTheme="minorHAnsi" w:cs="Courier New"/>
          <w:sz w:val="21"/>
          <w:szCs w:val="21"/>
        </w:rPr>
      </w:pPr>
      <w:r w:rsidRPr="005A18AE">
        <w:rPr>
          <w:rFonts w:asciiTheme="minorHAnsi" w:hAnsiTheme="minorHAnsi" w:cs="Courier New"/>
          <w:sz w:val="21"/>
          <w:szCs w:val="21"/>
        </w:rPr>
        <w:t xml:space="preserve">Late work will not be accepted more than 5 days after the assignment’s due date. </w:t>
      </w:r>
      <w:r w:rsidRPr="005A18AE">
        <w:rPr>
          <w:rFonts w:asciiTheme="minorHAnsi" w:hAnsiTheme="minorHAnsi"/>
          <w:sz w:val="21"/>
          <w:szCs w:val="21"/>
        </w:rPr>
        <w:t xml:space="preserve">There will be an automatic </w:t>
      </w:r>
      <w:proofErr w:type="gramStart"/>
      <w:r w:rsidRPr="005A18AE">
        <w:rPr>
          <w:rFonts w:asciiTheme="minorHAnsi" w:hAnsiTheme="minorHAnsi"/>
          <w:sz w:val="21"/>
          <w:szCs w:val="21"/>
        </w:rPr>
        <w:t>5 point</w:t>
      </w:r>
      <w:proofErr w:type="gramEnd"/>
      <w:r w:rsidRPr="005A18AE">
        <w:rPr>
          <w:rFonts w:asciiTheme="minorHAnsi" w:hAnsiTheme="minorHAnsi"/>
          <w:sz w:val="21"/>
          <w:szCs w:val="21"/>
        </w:rPr>
        <w:t xml:space="preserve"> deduction per day on the late assignment. Students will NOT be allowed to turn in bulk work at the end of the quarter. </w:t>
      </w:r>
    </w:p>
    <w:p w14:paraId="78B75BC1" w14:textId="77777777" w:rsidR="00676E88" w:rsidRPr="005A18AE" w:rsidRDefault="00676E88" w:rsidP="00676E88">
      <w:pPr>
        <w:ind w:left="720"/>
        <w:rPr>
          <w:rFonts w:asciiTheme="minorHAnsi" w:hAnsiTheme="minorHAnsi" w:cs="Courier New"/>
          <w:sz w:val="21"/>
          <w:szCs w:val="21"/>
          <w:u w:val="single"/>
        </w:rPr>
      </w:pPr>
      <w:proofErr w:type="spellStart"/>
      <w:r w:rsidRPr="005A18AE">
        <w:rPr>
          <w:rFonts w:asciiTheme="minorHAnsi" w:hAnsiTheme="minorHAnsi" w:cs="Courier New"/>
          <w:sz w:val="21"/>
          <w:szCs w:val="21"/>
          <w:u w:val="single"/>
        </w:rPr>
        <w:t>Tardies</w:t>
      </w:r>
      <w:proofErr w:type="spellEnd"/>
      <w:r w:rsidRPr="005A18AE">
        <w:rPr>
          <w:rFonts w:asciiTheme="minorHAnsi" w:hAnsiTheme="minorHAnsi" w:cs="Courier New"/>
          <w:sz w:val="21"/>
          <w:szCs w:val="21"/>
          <w:u w:val="single"/>
        </w:rPr>
        <w:t>:</w:t>
      </w:r>
    </w:p>
    <w:p w14:paraId="2D480090" w14:textId="77777777" w:rsidR="00676E88" w:rsidRPr="005A18AE" w:rsidRDefault="00676E88" w:rsidP="00676E88">
      <w:pPr>
        <w:numPr>
          <w:ilvl w:val="0"/>
          <w:numId w:val="35"/>
        </w:numPr>
        <w:rPr>
          <w:rFonts w:asciiTheme="minorHAnsi" w:hAnsiTheme="minorHAnsi" w:cs="Courier New"/>
          <w:sz w:val="21"/>
          <w:szCs w:val="21"/>
        </w:rPr>
      </w:pPr>
      <w:r w:rsidRPr="005A18AE">
        <w:rPr>
          <w:rFonts w:asciiTheme="minorHAnsi" w:hAnsiTheme="minorHAnsi" w:cs="Courier New"/>
          <w:sz w:val="21"/>
          <w:szCs w:val="21"/>
        </w:rPr>
        <w:t xml:space="preserve">Students are EXPECTED to be on time. THIS IS A NON-NEGOTIABLE. If a student is tardy, he/she will only be admitted to class </w:t>
      </w:r>
      <w:r w:rsidR="00D67C96" w:rsidRPr="005A18AE">
        <w:rPr>
          <w:rFonts w:asciiTheme="minorHAnsi" w:hAnsiTheme="minorHAnsi" w:cs="Courier New"/>
          <w:sz w:val="21"/>
          <w:szCs w:val="21"/>
        </w:rPr>
        <w:t xml:space="preserve">with a tardy ticket. LHS Discipline steps will be followed for </w:t>
      </w:r>
      <w:proofErr w:type="spellStart"/>
      <w:r w:rsidR="00D67C96" w:rsidRPr="005A18AE">
        <w:rPr>
          <w:rFonts w:asciiTheme="minorHAnsi" w:hAnsiTheme="minorHAnsi" w:cs="Courier New"/>
          <w:sz w:val="21"/>
          <w:szCs w:val="21"/>
        </w:rPr>
        <w:t>tardies</w:t>
      </w:r>
      <w:proofErr w:type="spellEnd"/>
      <w:r w:rsidR="00D67C96" w:rsidRPr="005A18AE">
        <w:rPr>
          <w:rFonts w:asciiTheme="minorHAnsi" w:hAnsiTheme="minorHAnsi" w:cs="Courier New"/>
          <w:sz w:val="21"/>
          <w:szCs w:val="21"/>
        </w:rPr>
        <w:t>. They are as follows: Warning, Educational Assignment, EMS, 9</w:t>
      </w:r>
      <w:r w:rsidR="00D67C96" w:rsidRPr="005A18AE">
        <w:rPr>
          <w:rFonts w:asciiTheme="minorHAnsi" w:hAnsiTheme="minorHAnsi" w:cs="Courier New"/>
          <w:sz w:val="21"/>
          <w:szCs w:val="21"/>
          <w:vertAlign w:val="superscript"/>
        </w:rPr>
        <w:t>th</w:t>
      </w:r>
      <w:r w:rsidR="00D67C96" w:rsidRPr="005A18AE">
        <w:rPr>
          <w:rFonts w:asciiTheme="minorHAnsi" w:hAnsiTheme="minorHAnsi" w:cs="Courier New"/>
          <w:sz w:val="21"/>
          <w:szCs w:val="21"/>
        </w:rPr>
        <w:t xml:space="preserve"> Period, and Dean Referral. Please show respect to your teacher and your peers by getting to class ON TIME. </w:t>
      </w:r>
    </w:p>
    <w:p w14:paraId="3E4A5B1F" w14:textId="77777777" w:rsidR="00D67C96" w:rsidRPr="005A18AE" w:rsidRDefault="00D67C96" w:rsidP="00D67C96">
      <w:pPr>
        <w:ind w:left="720"/>
        <w:rPr>
          <w:rFonts w:asciiTheme="minorHAnsi" w:hAnsiTheme="minorHAnsi" w:cs="Courier New"/>
          <w:sz w:val="21"/>
          <w:szCs w:val="21"/>
          <w:u w:val="single"/>
        </w:rPr>
      </w:pPr>
      <w:r w:rsidRPr="005A18AE">
        <w:rPr>
          <w:rFonts w:asciiTheme="minorHAnsi" w:hAnsiTheme="minorHAnsi" w:cs="Courier New"/>
          <w:sz w:val="21"/>
          <w:szCs w:val="21"/>
          <w:u w:val="single"/>
        </w:rPr>
        <w:t>Absences:</w:t>
      </w:r>
    </w:p>
    <w:p w14:paraId="459680B0" w14:textId="77777777" w:rsidR="00D67C96" w:rsidRPr="005A18AE" w:rsidRDefault="004F22F1" w:rsidP="00D67C96">
      <w:pPr>
        <w:numPr>
          <w:ilvl w:val="0"/>
          <w:numId w:val="35"/>
        </w:numPr>
        <w:rPr>
          <w:rFonts w:asciiTheme="minorHAnsi" w:hAnsiTheme="minorHAnsi" w:cs="Courier New"/>
          <w:sz w:val="21"/>
          <w:szCs w:val="21"/>
        </w:rPr>
      </w:pPr>
      <w:r w:rsidRPr="005A18AE">
        <w:rPr>
          <w:rFonts w:asciiTheme="minorHAnsi" w:hAnsiTheme="minorHAnsi" w:cs="Courier New"/>
          <w:sz w:val="21"/>
          <w:szCs w:val="21"/>
        </w:rPr>
        <w:t xml:space="preserve">Students are responsible for all missed work when absent. Students have 5 days from the day they return to school to turn in any assignments missed while they were out. All class assignments are posted on EDMODO and any extra copies are kept in class. Students will see me for missing work. Late Work policy applies after the 5 allotted days have elapsed. </w:t>
      </w:r>
    </w:p>
    <w:p w14:paraId="6BEFA798" w14:textId="1ED16082" w:rsidR="00014FD8" w:rsidRPr="005A18AE" w:rsidRDefault="00014FD8" w:rsidP="000F29E4">
      <w:pPr>
        <w:ind w:left="720"/>
        <w:rPr>
          <w:rFonts w:asciiTheme="minorHAnsi" w:hAnsiTheme="minorHAnsi" w:cs="Courier New"/>
          <w:sz w:val="21"/>
          <w:szCs w:val="21"/>
          <w:u w:val="single"/>
        </w:rPr>
      </w:pPr>
      <w:r w:rsidRPr="005A18AE">
        <w:rPr>
          <w:rFonts w:asciiTheme="minorHAnsi" w:hAnsiTheme="minorHAnsi" w:cs="Courier New"/>
          <w:sz w:val="21"/>
          <w:szCs w:val="21"/>
          <w:u w:val="single"/>
        </w:rPr>
        <w:t xml:space="preserve">Bathroom: </w:t>
      </w:r>
    </w:p>
    <w:p w14:paraId="61702B2C" w14:textId="609B634E" w:rsidR="000F29E4" w:rsidRPr="005A18AE" w:rsidRDefault="000F29E4" w:rsidP="000F29E4">
      <w:pPr>
        <w:ind w:left="1800" w:hanging="360"/>
        <w:rPr>
          <w:rFonts w:asciiTheme="minorHAnsi" w:hAnsiTheme="minorHAnsi" w:cs="Courier New"/>
          <w:sz w:val="21"/>
          <w:szCs w:val="21"/>
        </w:rPr>
      </w:pPr>
      <w:r w:rsidRPr="005A18AE">
        <w:rPr>
          <w:rFonts w:asciiTheme="minorHAnsi" w:hAnsiTheme="minorHAnsi" w:cs="Courier New"/>
          <w:sz w:val="21"/>
          <w:szCs w:val="21"/>
        </w:rPr>
        <w:t xml:space="preserve">- </w:t>
      </w:r>
      <w:r w:rsidRPr="005A18AE">
        <w:rPr>
          <w:rFonts w:asciiTheme="minorHAnsi" w:hAnsiTheme="minorHAnsi" w:cs="Courier New"/>
          <w:sz w:val="21"/>
          <w:szCs w:val="21"/>
        </w:rPr>
        <w:tab/>
      </w:r>
      <w:r w:rsidRPr="005A18AE">
        <w:rPr>
          <w:rFonts w:ascii="Cambria" w:hAnsi="Cambria" w:cs="Courier New"/>
          <w:sz w:val="21"/>
          <w:szCs w:val="21"/>
        </w:rPr>
        <w:t>Due to the location of the portable and lack of a restroom, students are expected to use the restroom PRIOR to class. Students will be allotted THREE bathroom visits per semester. Emergencies will be considered.</w:t>
      </w:r>
      <w:r w:rsidRPr="005A18AE">
        <w:rPr>
          <w:rFonts w:asciiTheme="minorHAnsi" w:hAnsiTheme="minorHAnsi" w:cs="Courier New"/>
          <w:sz w:val="21"/>
          <w:szCs w:val="21"/>
        </w:rPr>
        <w:br/>
      </w:r>
    </w:p>
    <w:p w14:paraId="39D3C444" w14:textId="77777777" w:rsidR="004F22F1" w:rsidRPr="005A18AE" w:rsidRDefault="004F22F1" w:rsidP="004F22F1">
      <w:pPr>
        <w:ind w:left="720"/>
        <w:rPr>
          <w:rFonts w:asciiTheme="minorHAnsi" w:hAnsiTheme="minorHAnsi" w:cs="Courier New"/>
          <w:sz w:val="21"/>
          <w:szCs w:val="21"/>
          <w:u w:val="single"/>
        </w:rPr>
      </w:pPr>
      <w:r w:rsidRPr="005A18AE">
        <w:rPr>
          <w:rFonts w:asciiTheme="minorHAnsi" w:hAnsiTheme="minorHAnsi" w:cs="Courier New"/>
          <w:sz w:val="21"/>
          <w:szCs w:val="21"/>
          <w:u w:val="single"/>
        </w:rPr>
        <w:t>Grading Policy:</w:t>
      </w:r>
    </w:p>
    <w:p w14:paraId="0C1D46DD" w14:textId="4234513D" w:rsidR="004F22F1" w:rsidRPr="005A18AE" w:rsidRDefault="005558A6" w:rsidP="004F22F1">
      <w:pPr>
        <w:numPr>
          <w:ilvl w:val="0"/>
          <w:numId w:val="35"/>
        </w:numPr>
        <w:rPr>
          <w:rFonts w:asciiTheme="minorHAnsi" w:hAnsiTheme="minorHAnsi" w:cs="Courier New"/>
          <w:sz w:val="21"/>
          <w:szCs w:val="21"/>
        </w:rPr>
      </w:pPr>
      <w:r>
        <w:rPr>
          <w:rFonts w:asciiTheme="minorHAnsi" w:hAnsiTheme="minorHAnsi" w:cs="Courier New"/>
          <w:sz w:val="21"/>
          <w:szCs w:val="21"/>
        </w:rPr>
        <w:t>Daily Assignments – 35</w:t>
      </w:r>
      <w:r w:rsidR="004F22F1" w:rsidRPr="005A18AE">
        <w:rPr>
          <w:rFonts w:asciiTheme="minorHAnsi" w:hAnsiTheme="minorHAnsi" w:cs="Courier New"/>
          <w:sz w:val="21"/>
          <w:szCs w:val="21"/>
        </w:rPr>
        <w:t>%</w:t>
      </w:r>
    </w:p>
    <w:p w14:paraId="5A343DD0" w14:textId="77777777" w:rsidR="004F22F1" w:rsidRPr="005A18AE" w:rsidRDefault="004F22F1" w:rsidP="004F22F1">
      <w:pPr>
        <w:numPr>
          <w:ilvl w:val="1"/>
          <w:numId w:val="35"/>
        </w:numPr>
        <w:rPr>
          <w:rFonts w:asciiTheme="minorHAnsi" w:hAnsiTheme="minorHAnsi" w:cs="Courier New"/>
          <w:sz w:val="21"/>
          <w:szCs w:val="21"/>
        </w:rPr>
      </w:pPr>
      <w:r w:rsidRPr="005A18AE">
        <w:rPr>
          <w:rFonts w:asciiTheme="minorHAnsi" w:hAnsiTheme="minorHAnsi" w:cs="Courier New"/>
          <w:sz w:val="21"/>
          <w:szCs w:val="21"/>
        </w:rPr>
        <w:t xml:space="preserve">Daily Assignments count for 70% of students’ grade. Daily Assignments include completion of daily </w:t>
      </w:r>
      <w:proofErr w:type="spellStart"/>
      <w:r w:rsidRPr="005A18AE">
        <w:rPr>
          <w:rFonts w:asciiTheme="minorHAnsi" w:hAnsiTheme="minorHAnsi" w:cs="Courier New"/>
          <w:sz w:val="21"/>
          <w:szCs w:val="21"/>
        </w:rPr>
        <w:t>bellwork</w:t>
      </w:r>
      <w:proofErr w:type="spellEnd"/>
      <w:r w:rsidRPr="005A18AE">
        <w:rPr>
          <w:rFonts w:asciiTheme="minorHAnsi" w:hAnsiTheme="minorHAnsi" w:cs="Courier New"/>
          <w:sz w:val="21"/>
          <w:szCs w:val="21"/>
        </w:rPr>
        <w:t>, daily participation in class activities, quizzes, classwork, and Need 2 Know Questions.</w:t>
      </w:r>
    </w:p>
    <w:p w14:paraId="213430E0" w14:textId="77777777" w:rsidR="004F22F1" w:rsidRPr="005A18AE" w:rsidRDefault="004F22F1" w:rsidP="004F22F1">
      <w:pPr>
        <w:numPr>
          <w:ilvl w:val="0"/>
          <w:numId w:val="35"/>
        </w:numPr>
        <w:rPr>
          <w:rFonts w:asciiTheme="minorHAnsi" w:hAnsiTheme="minorHAnsi" w:cs="Courier New"/>
          <w:sz w:val="21"/>
          <w:szCs w:val="21"/>
        </w:rPr>
      </w:pPr>
      <w:r w:rsidRPr="005A18AE">
        <w:rPr>
          <w:rFonts w:asciiTheme="minorHAnsi" w:hAnsiTheme="minorHAnsi" w:cs="Courier New"/>
          <w:sz w:val="21"/>
          <w:szCs w:val="21"/>
        </w:rPr>
        <w:t>Test Grades – 30%</w:t>
      </w:r>
    </w:p>
    <w:p w14:paraId="25DD57B8" w14:textId="77777777" w:rsidR="005558A6" w:rsidRPr="005558A6" w:rsidRDefault="004F22F1" w:rsidP="001D68C0">
      <w:pPr>
        <w:numPr>
          <w:ilvl w:val="1"/>
          <w:numId w:val="35"/>
        </w:numPr>
        <w:rPr>
          <w:rFonts w:asciiTheme="minorHAnsi" w:hAnsiTheme="minorHAnsi" w:cs="Courier New"/>
          <w:sz w:val="21"/>
          <w:szCs w:val="21"/>
        </w:rPr>
      </w:pPr>
      <w:r w:rsidRPr="005A18AE">
        <w:rPr>
          <w:rFonts w:asciiTheme="minorHAnsi" w:hAnsiTheme="minorHAnsi"/>
          <w:bCs/>
          <w:sz w:val="21"/>
          <w:szCs w:val="21"/>
          <w:u w:val="single"/>
        </w:rPr>
        <w:t>Test Grades account for 30% of students’ grade.</w:t>
      </w:r>
      <w:r w:rsidRPr="005A18AE">
        <w:rPr>
          <w:rFonts w:asciiTheme="minorHAnsi" w:hAnsiTheme="minorHAnsi"/>
          <w:bCs/>
          <w:sz w:val="21"/>
          <w:szCs w:val="21"/>
        </w:rPr>
        <w:t xml:space="preserve"> Test grades include Literacy Lessons, Word Wall Tests, Benchmark Tests, Midterm Tests, and Final Exams.</w:t>
      </w:r>
    </w:p>
    <w:p w14:paraId="3A1B88CB" w14:textId="77777777" w:rsidR="005558A6" w:rsidRPr="005558A6" w:rsidRDefault="005558A6" w:rsidP="005558A6">
      <w:pPr>
        <w:pStyle w:val="ListParagraph"/>
        <w:numPr>
          <w:ilvl w:val="0"/>
          <w:numId w:val="35"/>
        </w:numPr>
        <w:rPr>
          <w:rFonts w:asciiTheme="minorHAnsi" w:hAnsiTheme="minorHAnsi" w:cs="Courier New"/>
          <w:sz w:val="21"/>
          <w:szCs w:val="21"/>
        </w:rPr>
      </w:pPr>
      <w:r w:rsidRPr="005558A6">
        <w:rPr>
          <w:rFonts w:asciiTheme="minorHAnsi" w:hAnsiTheme="minorHAnsi"/>
          <w:bCs/>
          <w:sz w:val="21"/>
          <w:szCs w:val="21"/>
        </w:rPr>
        <w:t>Standards Based Grades – 35%</w:t>
      </w:r>
    </w:p>
    <w:p w14:paraId="6A43D2D2" w14:textId="78F48D9E" w:rsidR="001D68C0" w:rsidRPr="005558A6" w:rsidRDefault="005558A6" w:rsidP="005558A6">
      <w:pPr>
        <w:pStyle w:val="ListParagraph"/>
        <w:numPr>
          <w:ilvl w:val="1"/>
          <w:numId w:val="35"/>
        </w:numPr>
        <w:rPr>
          <w:rFonts w:asciiTheme="minorHAnsi" w:hAnsiTheme="minorHAnsi" w:cs="Courier New"/>
          <w:sz w:val="21"/>
          <w:szCs w:val="21"/>
        </w:rPr>
      </w:pPr>
      <w:r w:rsidRPr="005558A6">
        <w:rPr>
          <w:rFonts w:asciiTheme="minorHAnsi" w:hAnsiTheme="minorHAnsi"/>
          <w:bCs/>
          <w:sz w:val="21"/>
          <w:szCs w:val="21"/>
        </w:rPr>
        <w:t>Standards Based Grades (SBG) will account for 35% of the students’ grade. These grades are given throughout the semester as students are exposed to and master standards.</w:t>
      </w:r>
      <w:r w:rsidR="001D68C0" w:rsidRPr="005558A6">
        <w:rPr>
          <w:rFonts w:asciiTheme="minorHAnsi" w:hAnsiTheme="minorHAnsi"/>
          <w:bCs/>
          <w:sz w:val="21"/>
          <w:szCs w:val="21"/>
        </w:rPr>
        <w:br/>
      </w:r>
    </w:p>
    <w:p w14:paraId="46FBAD23" w14:textId="77777777" w:rsidR="001D68C0" w:rsidRPr="005A18AE" w:rsidRDefault="001D68C0" w:rsidP="001D68C0">
      <w:pPr>
        <w:numPr>
          <w:ilvl w:val="0"/>
          <w:numId w:val="3"/>
        </w:numPr>
        <w:rPr>
          <w:rFonts w:asciiTheme="minorHAnsi" w:hAnsiTheme="minorHAnsi" w:cs="Courier New"/>
          <w:b/>
          <w:sz w:val="21"/>
          <w:szCs w:val="21"/>
        </w:rPr>
      </w:pPr>
      <w:r w:rsidRPr="005A18AE">
        <w:rPr>
          <w:rFonts w:asciiTheme="minorHAnsi" w:hAnsiTheme="minorHAnsi" w:cs="Courier New"/>
          <w:b/>
          <w:sz w:val="21"/>
          <w:szCs w:val="21"/>
        </w:rPr>
        <w:t>Standards Covered</w:t>
      </w:r>
    </w:p>
    <w:p w14:paraId="402DF24E" w14:textId="77777777" w:rsidR="001D68C0" w:rsidRPr="005A18AE" w:rsidRDefault="001D68C0" w:rsidP="001D68C0">
      <w:pPr>
        <w:numPr>
          <w:ilvl w:val="0"/>
          <w:numId w:val="35"/>
        </w:numPr>
        <w:rPr>
          <w:rFonts w:asciiTheme="minorHAnsi" w:hAnsiTheme="minorHAnsi"/>
          <w:sz w:val="21"/>
          <w:szCs w:val="21"/>
        </w:rPr>
      </w:pPr>
      <w:r w:rsidRPr="005A18AE">
        <w:rPr>
          <w:rFonts w:asciiTheme="minorHAnsi" w:hAnsiTheme="minorHAnsi"/>
          <w:sz w:val="21"/>
          <w:szCs w:val="21"/>
        </w:rPr>
        <w:t>Standard 1: Disease Prevention and Control</w:t>
      </w:r>
    </w:p>
    <w:p w14:paraId="3DB564F7" w14:textId="77777777" w:rsidR="001D68C0" w:rsidRPr="005A18AE" w:rsidRDefault="001D68C0" w:rsidP="001D68C0">
      <w:pPr>
        <w:numPr>
          <w:ilvl w:val="0"/>
          <w:numId w:val="35"/>
        </w:numPr>
        <w:rPr>
          <w:rFonts w:asciiTheme="minorHAnsi" w:hAnsiTheme="minorHAnsi"/>
          <w:sz w:val="21"/>
          <w:szCs w:val="21"/>
        </w:rPr>
      </w:pPr>
      <w:r w:rsidRPr="005A18AE">
        <w:rPr>
          <w:rFonts w:asciiTheme="minorHAnsi" w:hAnsiTheme="minorHAnsi"/>
          <w:sz w:val="21"/>
          <w:szCs w:val="21"/>
        </w:rPr>
        <w:t>Standard 2: Mental Emotional and Social Health</w:t>
      </w:r>
    </w:p>
    <w:p w14:paraId="72EF2E45" w14:textId="77777777" w:rsidR="001D68C0" w:rsidRPr="005A18AE" w:rsidRDefault="001D68C0" w:rsidP="001D68C0">
      <w:pPr>
        <w:numPr>
          <w:ilvl w:val="0"/>
          <w:numId w:val="35"/>
        </w:numPr>
        <w:rPr>
          <w:rFonts w:asciiTheme="minorHAnsi" w:hAnsiTheme="minorHAnsi"/>
          <w:sz w:val="21"/>
          <w:szCs w:val="21"/>
        </w:rPr>
      </w:pPr>
      <w:r w:rsidRPr="005A18AE">
        <w:rPr>
          <w:rFonts w:asciiTheme="minorHAnsi" w:hAnsiTheme="minorHAnsi"/>
          <w:sz w:val="21"/>
          <w:szCs w:val="21"/>
        </w:rPr>
        <w:t xml:space="preserve">Standard 3: Nutrition </w:t>
      </w:r>
    </w:p>
    <w:p w14:paraId="5CCF0566" w14:textId="77777777" w:rsidR="001D68C0" w:rsidRPr="005A18AE" w:rsidRDefault="001D68C0" w:rsidP="001D68C0">
      <w:pPr>
        <w:numPr>
          <w:ilvl w:val="0"/>
          <w:numId w:val="35"/>
        </w:numPr>
        <w:rPr>
          <w:rFonts w:asciiTheme="minorHAnsi" w:hAnsiTheme="minorHAnsi"/>
          <w:sz w:val="21"/>
          <w:szCs w:val="21"/>
        </w:rPr>
      </w:pPr>
      <w:r w:rsidRPr="005A18AE">
        <w:rPr>
          <w:rFonts w:asciiTheme="minorHAnsi" w:hAnsiTheme="minorHAnsi"/>
          <w:sz w:val="21"/>
          <w:szCs w:val="21"/>
        </w:rPr>
        <w:t>Standard 5: Safety and First Aid</w:t>
      </w:r>
    </w:p>
    <w:p w14:paraId="0D0F0F79" w14:textId="77777777" w:rsidR="001D68C0" w:rsidRPr="005A18AE" w:rsidRDefault="001D68C0" w:rsidP="001D68C0">
      <w:pPr>
        <w:numPr>
          <w:ilvl w:val="0"/>
          <w:numId w:val="35"/>
        </w:numPr>
        <w:rPr>
          <w:rFonts w:asciiTheme="minorHAnsi" w:hAnsiTheme="minorHAnsi"/>
          <w:sz w:val="21"/>
          <w:szCs w:val="21"/>
        </w:rPr>
      </w:pPr>
      <w:r w:rsidRPr="005A18AE">
        <w:rPr>
          <w:rFonts w:asciiTheme="minorHAnsi" w:hAnsiTheme="minorHAnsi"/>
          <w:sz w:val="21"/>
          <w:szCs w:val="21"/>
        </w:rPr>
        <w:t xml:space="preserve">Standard 6: Sexuality and Family Life </w:t>
      </w:r>
    </w:p>
    <w:p w14:paraId="1B145147" w14:textId="5D261794" w:rsidR="00E911BB" w:rsidRPr="005A18AE" w:rsidRDefault="001D68C0" w:rsidP="004F22F1">
      <w:pPr>
        <w:numPr>
          <w:ilvl w:val="0"/>
          <w:numId w:val="35"/>
        </w:numPr>
        <w:rPr>
          <w:rFonts w:asciiTheme="minorHAnsi" w:hAnsiTheme="minorHAnsi" w:cs="Courier New"/>
          <w:sz w:val="21"/>
          <w:szCs w:val="21"/>
        </w:rPr>
      </w:pPr>
      <w:r w:rsidRPr="005A18AE">
        <w:rPr>
          <w:rFonts w:asciiTheme="minorHAnsi" w:hAnsiTheme="minorHAnsi"/>
          <w:sz w:val="21"/>
          <w:szCs w:val="21"/>
        </w:rPr>
        <w:t>Standard 7: Substance Use and Abuse</w:t>
      </w:r>
    </w:p>
    <w:sectPr w:rsidR="00E911BB" w:rsidRPr="005A18AE" w:rsidSect="00B2784D">
      <w:headerReference w:type="even" r:id="rId8"/>
      <w:headerReference w:type="default" r:id="rId9"/>
      <w:pgSz w:w="12240" w:h="15840"/>
      <w:pgMar w:top="450" w:right="1530" w:bottom="72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89091" w14:textId="77777777" w:rsidR="00014FD8" w:rsidRDefault="00014FD8">
      <w:r>
        <w:separator/>
      </w:r>
    </w:p>
  </w:endnote>
  <w:endnote w:type="continuationSeparator" w:id="0">
    <w:p w14:paraId="27655CF6" w14:textId="77777777" w:rsidR="00014FD8" w:rsidRDefault="0001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F125E" w14:textId="77777777" w:rsidR="00014FD8" w:rsidRDefault="00014FD8">
      <w:r>
        <w:separator/>
      </w:r>
    </w:p>
  </w:footnote>
  <w:footnote w:type="continuationSeparator" w:id="0">
    <w:p w14:paraId="33B95235" w14:textId="77777777" w:rsidR="00014FD8" w:rsidRDefault="0001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27F7" w14:textId="77777777" w:rsidR="00014FD8" w:rsidRDefault="00014F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A1190" w14:textId="77777777" w:rsidR="00014FD8" w:rsidRDefault="00014F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B462" w14:textId="41B4BF34" w:rsidR="00014FD8" w:rsidRPr="00981000" w:rsidRDefault="00014FD8">
    <w:pPr>
      <w:pStyle w:val="Header"/>
      <w:framePr w:wrap="around" w:vAnchor="text" w:hAnchor="margin" w:xAlign="right" w:y="1"/>
      <w:rPr>
        <w:rStyle w:val="PageNumber"/>
        <w:szCs w:val="20"/>
      </w:rPr>
    </w:pPr>
    <w:r w:rsidRPr="00981000">
      <w:rPr>
        <w:rStyle w:val="PageNumber"/>
        <w:szCs w:val="20"/>
      </w:rPr>
      <w:fldChar w:fldCharType="begin"/>
    </w:r>
    <w:r w:rsidRPr="00981000">
      <w:rPr>
        <w:rStyle w:val="PageNumber"/>
        <w:szCs w:val="20"/>
      </w:rPr>
      <w:instrText xml:space="preserve">PAGE  </w:instrText>
    </w:r>
    <w:r w:rsidRPr="00981000">
      <w:rPr>
        <w:rStyle w:val="PageNumber"/>
        <w:szCs w:val="20"/>
      </w:rPr>
      <w:fldChar w:fldCharType="separate"/>
    </w:r>
    <w:r w:rsidR="005558A6">
      <w:rPr>
        <w:rStyle w:val="PageNumber"/>
        <w:noProof/>
        <w:szCs w:val="20"/>
      </w:rPr>
      <w:t>2</w:t>
    </w:r>
    <w:r w:rsidRPr="00981000">
      <w:rPr>
        <w:rStyle w:val="PageNumber"/>
        <w:szCs w:val="20"/>
      </w:rPr>
      <w:fldChar w:fldCharType="end"/>
    </w:r>
    <w:r>
      <w:rPr>
        <w:rStyle w:val="PageNumber"/>
        <w:szCs w:val="20"/>
      </w:rPr>
      <w:t xml:space="preserve"> </w:t>
    </w:r>
  </w:p>
  <w:p w14:paraId="5FFD0EC8" w14:textId="77777777" w:rsidR="00014FD8" w:rsidRDefault="00014F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82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627B9"/>
    <w:multiLevelType w:val="hybridMultilevel"/>
    <w:tmpl w:val="53C060F0"/>
    <w:lvl w:ilvl="0" w:tplc="58E257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82B84"/>
    <w:multiLevelType w:val="hybridMultilevel"/>
    <w:tmpl w:val="247AB398"/>
    <w:lvl w:ilvl="0" w:tplc="24C05416">
      <w:start w:val="5"/>
      <w:numFmt w:val="upperRoman"/>
      <w:lvlText w:val="%1."/>
      <w:lvlJc w:val="left"/>
      <w:pPr>
        <w:tabs>
          <w:tab w:val="num" w:pos="720"/>
        </w:tabs>
        <w:ind w:left="0" w:firstLine="0"/>
      </w:pPr>
      <w:rPr>
        <w:rFonts w:ascii="Book Antiqua" w:hAnsi="Book Antiqu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8833F8"/>
    <w:multiLevelType w:val="singleLevel"/>
    <w:tmpl w:val="FC7227C2"/>
    <w:lvl w:ilvl="0">
      <w:start w:val="10"/>
      <w:numFmt w:val="upperRoman"/>
      <w:lvlText w:val="%1."/>
      <w:legacy w:legacy="1" w:legacySpace="0" w:legacyIndent="360"/>
      <w:lvlJc w:val="left"/>
      <w:rPr>
        <w:rFonts w:ascii="Book Antiqua" w:hAnsi="Book Antiqua" w:hint="default"/>
      </w:rPr>
    </w:lvl>
  </w:abstractNum>
  <w:abstractNum w:abstractNumId="4" w15:restartNumberingAfterBreak="0">
    <w:nsid w:val="11B46628"/>
    <w:multiLevelType w:val="hybridMultilevel"/>
    <w:tmpl w:val="DEAAA358"/>
    <w:lvl w:ilvl="0" w:tplc="56A67436">
      <w:start w:val="7"/>
      <w:numFmt w:val="bullet"/>
      <w:lvlText w:val="-"/>
      <w:lvlJc w:val="left"/>
      <w:pPr>
        <w:ind w:left="1800" w:hanging="360"/>
      </w:pPr>
      <w:rPr>
        <w:rFonts w:ascii="Century Gothic" w:eastAsia="Times New Roman" w:hAnsi="Century Gothic"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AF7821"/>
    <w:multiLevelType w:val="hybridMultilevel"/>
    <w:tmpl w:val="6414AA6E"/>
    <w:lvl w:ilvl="0" w:tplc="C5BC4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0B68D0"/>
    <w:multiLevelType w:val="hybridMultilevel"/>
    <w:tmpl w:val="A5844DA0"/>
    <w:lvl w:ilvl="0" w:tplc="A77A82D6">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641EDD"/>
    <w:multiLevelType w:val="hybridMultilevel"/>
    <w:tmpl w:val="7E3AE5AE"/>
    <w:lvl w:ilvl="0" w:tplc="EC984B9E">
      <w:start w:val="8"/>
      <w:numFmt w:val="upperRoman"/>
      <w:lvlText w:val="%1."/>
      <w:lvlJc w:val="left"/>
      <w:pPr>
        <w:tabs>
          <w:tab w:val="num" w:pos="720"/>
        </w:tabs>
        <w:ind w:left="360" w:hanging="360"/>
      </w:pPr>
      <w:rPr>
        <w:rFonts w:ascii="Book Antiqua" w:hAnsi="Book Antiqu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8004DB"/>
    <w:multiLevelType w:val="singleLevel"/>
    <w:tmpl w:val="F3AE0680"/>
    <w:lvl w:ilvl="0">
      <w:start w:val="2"/>
      <w:numFmt w:val="upperLetter"/>
      <w:lvlText w:val="%1."/>
      <w:legacy w:legacy="1" w:legacySpace="0" w:legacyIndent="360"/>
      <w:lvlJc w:val="left"/>
      <w:rPr>
        <w:rFonts w:ascii="Book Antiqua" w:hAnsi="Book Antiqua" w:hint="default"/>
      </w:rPr>
    </w:lvl>
  </w:abstractNum>
  <w:abstractNum w:abstractNumId="9" w15:restartNumberingAfterBreak="0">
    <w:nsid w:val="35D56682"/>
    <w:multiLevelType w:val="hybridMultilevel"/>
    <w:tmpl w:val="CD189D2A"/>
    <w:lvl w:ilvl="0" w:tplc="75D4D5BE">
      <w:start w:val="9"/>
      <w:numFmt w:val="upperRoman"/>
      <w:lvlText w:val="%1."/>
      <w:lvlJc w:val="left"/>
      <w:pPr>
        <w:tabs>
          <w:tab w:val="num" w:pos="720"/>
        </w:tabs>
        <w:ind w:left="0" w:firstLine="0"/>
      </w:pPr>
      <w:rPr>
        <w:rFonts w:ascii="Book Antiqua" w:hAnsi="Book Antiqu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137295"/>
    <w:multiLevelType w:val="singleLevel"/>
    <w:tmpl w:val="2192695A"/>
    <w:lvl w:ilvl="0">
      <w:start w:val="9"/>
      <w:numFmt w:val="upperRoman"/>
      <w:lvlText w:val="%1."/>
      <w:legacy w:legacy="1" w:legacySpace="0" w:legacyIndent="360"/>
      <w:lvlJc w:val="left"/>
      <w:rPr>
        <w:rFonts w:ascii="Book Antiqua" w:hAnsi="Book Antiqua" w:hint="default"/>
      </w:rPr>
    </w:lvl>
  </w:abstractNum>
  <w:abstractNum w:abstractNumId="11" w15:restartNumberingAfterBreak="0">
    <w:nsid w:val="3C8921B0"/>
    <w:multiLevelType w:val="hybridMultilevel"/>
    <w:tmpl w:val="4FFE52E4"/>
    <w:lvl w:ilvl="0" w:tplc="6D6A013C">
      <w:start w:val="1"/>
      <w:numFmt w:val="bullet"/>
      <w:lvlText w:val=""/>
      <w:lvlJc w:val="left"/>
      <w:pPr>
        <w:tabs>
          <w:tab w:val="num" w:pos="720"/>
        </w:tabs>
        <w:ind w:left="720" w:hanging="360"/>
      </w:pPr>
      <w:rPr>
        <w:rFonts w:ascii="Wingdings" w:hAnsi="Wingdings" w:hint="default"/>
        <w:sz w:val="20"/>
      </w:rPr>
    </w:lvl>
    <w:lvl w:ilvl="1" w:tplc="98AEDEC8" w:tentative="1">
      <w:start w:val="1"/>
      <w:numFmt w:val="bullet"/>
      <w:lvlText w:val=""/>
      <w:lvlJc w:val="left"/>
      <w:pPr>
        <w:tabs>
          <w:tab w:val="num" w:pos="1440"/>
        </w:tabs>
        <w:ind w:left="1440" w:hanging="360"/>
      </w:pPr>
      <w:rPr>
        <w:rFonts w:ascii="Wingdings" w:hAnsi="Wingdings" w:hint="default"/>
        <w:sz w:val="20"/>
      </w:rPr>
    </w:lvl>
    <w:lvl w:ilvl="2" w:tplc="54C8F38E" w:tentative="1">
      <w:start w:val="1"/>
      <w:numFmt w:val="bullet"/>
      <w:lvlText w:val=""/>
      <w:lvlJc w:val="left"/>
      <w:pPr>
        <w:tabs>
          <w:tab w:val="num" w:pos="2160"/>
        </w:tabs>
        <w:ind w:left="2160" w:hanging="360"/>
      </w:pPr>
      <w:rPr>
        <w:rFonts w:ascii="Wingdings" w:hAnsi="Wingdings" w:hint="default"/>
        <w:sz w:val="20"/>
      </w:rPr>
    </w:lvl>
    <w:lvl w:ilvl="3" w:tplc="1C86888E" w:tentative="1">
      <w:start w:val="1"/>
      <w:numFmt w:val="bullet"/>
      <w:lvlText w:val=""/>
      <w:lvlJc w:val="left"/>
      <w:pPr>
        <w:tabs>
          <w:tab w:val="num" w:pos="2880"/>
        </w:tabs>
        <w:ind w:left="2880" w:hanging="360"/>
      </w:pPr>
      <w:rPr>
        <w:rFonts w:ascii="Wingdings" w:hAnsi="Wingdings" w:hint="default"/>
        <w:sz w:val="20"/>
      </w:rPr>
    </w:lvl>
    <w:lvl w:ilvl="4" w:tplc="56B4B4EC" w:tentative="1">
      <w:start w:val="1"/>
      <w:numFmt w:val="bullet"/>
      <w:lvlText w:val=""/>
      <w:lvlJc w:val="left"/>
      <w:pPr>
        <w:tabs>
          <w:tab w:val="num" w:pos="3600"/>
        </w:tabs>
        <w:ind w:left="3600" w:hanging="360"/>
      </w:pPr>
      <w:rPr>
        <w:rFonts w:ascii="Wingdings" w:hAnsi="Wingdings" w:hint="default"/>
        <w:sz w:val="20"/>
      </w:rPr>
    </w:lvl>
    <w:lvl w:ilvl="5" w:tplc="3B8E17FA" w:tentative="1">
      <w:start w:val="1"/>
      <w:numFmt w:val="bullet"/>
      <w:lvlText w:val=""/>
      <w:lvlJc w:val="left"/>
      <w:pPr>
        <w:tabs>
          <w:tab w:val="num" w:pos="4320"/>
        </w:tabs>
        <w:ind w:left="4320" w:hanging="360"/>
      </w:pPr>
      <w:rPr>
        <w:rFonts w:ascii="Wingdings" w:hAnsi="Wingdings" w:hint="default"/>
        <w:sz w:val="20"/>
      </w:rPr>
    </w:lvl>
    <w:lvl w:ilvl="6" w:tplc="34ECB9D8" w:tentative="1">
      <w:start w:val="1"/>
      <w:numFmt w:val="bullet"/>
      <w:lvlText w:val=""/>
      <w:lvlJc w:val="left"/>
      <w:pPr>
        <w:tabs>
          <w:tab w:val="num" w:pos="5040"/>
        </w:tabs>
        <w:ind w:left="5040" w:hanging="360"/>
      </w:pPr>
      <w:rPr>
        <w:rFonts w:ascii="Wingdings" w:hAnsi="Wingdings" w:hint="default"/>
        <w:sz w:val="20"/>
      </w:rPr>
    </w:lvl>
    <w:lvl w:ilvl="7" w:tplc="17D0EFEE" w:tentative="1">
      <w:start w:val="1"/>
      <w:numFmt w:val="bullet"/>
      <w:lvlText w:val=""/>
      <w:lvlJc w:val="left"/>
      <w:pPr>
        <w:tabs>
          <w:tab w:val="num" w:pos="5760"/>
        </w:tabs>
        <w:ind w:left="5760" w:hanging="360"/>
      </w:pPr>
      <w:rPr>
        <w:rFonts w:ascii="Wingdings" w:hAnsi="Wingdings" w:hint="default"/>
        <w:sz w:val="20"/>
      </w:rPr>
    </w:lvl>
    <w:lvl w:ilvl="8" w:tplc="FF9EF37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72DEE"/>
    <w:multiLevelType w:val="singleLevel"/>
    <w:tmpl w:val="73CCEFDC"/>
    <w:lvl w:ilvl="0">
      <w:start w:val="5"/>
      <w:numFmt w:val="upperLetter"/>
      <w:lvlText w:val="%1."/>
      <w:lvlJc w:val="left"/>
      <w:pPr>
        <w:tabs>
          <w:tab w:val="num" w:pos="360"/>
        </w:tabs>
        <w:ind w:left="0" w:firstLine="0"/>
      </w:pPr>
      <w:rPr>
        <w:rFonts w:ascii="Century Gothic" w:hAnsi="Century Gothic" w:hint="default"/>
        <w:sz w:val="20"/>
      </w:rPr>
    </w:lvl>
  </w:abstractNum>
  <w:abstractNum w:abstractNumId="13" w15:restartNumberingAfterBreak="0">
    <w:nsid w:val="41BC1B73"/>
    <w:multiLevelType w:val="singleLevel"/>
    <w:tmpl w:val="18C215BE"/>
    <w:lvl w:ilvl="0">
      <w:start w:val="7"/>
      <w:numFmt w:val="upperRoman"/>
      <w:lvlText w:val="%1."/>
      <w:lvlJc w:val="left"/>
      <w:pPr>
        <w:tabs>
          <w:tab w:val="num" w:pos="720"/>
        </w:tabs>
        <w:ind w:left="0" w:firstLine="0"/>
      </w:pPr>
      <w:rPr>
        <w:rFonts w:ascii="Book Antiqua" w:hAnsi="Book Antiqua" w:hint="default"/>
        <w:b/>
        <w:i w:val="0"/>
      </w:rPr>
    </w:lvl>
  </w:abstractNum>
  <w:abstractNum w:abstractNumId="14" w15:restartNumberingAfterBreak="0">
    <w:nsid w:val="45E8193E"/>
    <w:multiLevelType w:val="hybridMultilevel"/>
    <w:tmpl w:val="127A405A"/>
    <w:lvl w:ilvl="0" w:tplc="0928C8E2">
      <w:start w:val="4"/>
      <w:numFmt w:val="upperRoman"/>
      <w:lvlText w:val="%1."/>
      <w:lvlJc w:val="left"/>
      <w:pPr>
        <w:tabs>
          <w:tab w:val="num" w:pos="720"/>
        </w:tabs>
        <w:ind w:left="0" w:firstLine="0"/>
      </w:pPr>
      <w:rPr>
        <w:rFonts w:ascii="Book Antiqua" w:hAnsi="Book Antiqu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0B05B6"/>
    <w:multiLevelType w:val="singleLevel"/>
    <w:tmpl w:val="68AABD38"/>
    <w:lvl w:ilvl="0">
      <w:start w:val="1"/>
      <w:numFmt w:val="upperRoman"/>
      <w:lvlText w:val="%1."/>
      <w:legacy w:legacy="1" w:legacySpace="0" w:legacyIndent="360"/>
      <w:lvlJc w:val="left"/>
      <w:rPr>
        <w:rFonts w:ascii="Book Antiqua" w:hAnsi="Book Antiqua" w:hint="default"/>
      </w:rPr>
    </w:lvl>
  </w:abstractNum>
  <w:abstractNum w:abstractNumId="16" w15:restartNumberingAfterBreak="0">
    <w:nsid w:val="599613D6"/>
    <w:multiLevelType w:val="hybridMultilevel"/>
    <w:tmpl w:val="EF1CA658"/>
    <w:lvl w:ilvl="0" w:tplc="F5BE2C66">
      <w:start w:val="3"/>
      <w:numFmt w:val="upperLetter"/>
      <w:lvlText w:val="%1."/>
      <w:lvlJc w:val="left"/>
      <w:pPr>
        <w:tabs>
          <w:tab w:val="num" w:pos="1440"/>
        </w:tabs>
        <w:ind w:left="1080" w:firstLine="0"/>
      </w:pPr>
      <w:rPr>
        <w:rFonts w:ascii="Century Gothic" w:hAnsi="Century Gothic" w:hint="default"/>
        <w:b/>
        <w:i w:val="0"/>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A570D79"/>
    <w:multiLevelType w:val="singleLevel"/>
    <w:tmpl w:val="53C62CC2"/>
    <w:lvl w:ilvl="0">
      <w:start w:val="1"/>
      <w:numFmt w:val="upperRoman"/>
      <w:lvlText w:val="%1."/>
      <w:lvlJc w:val="left"/>
      <w:pPr>
        <w:tabs>
          <w:tab w:val="num" w:pos="720"/>
        </w:tabs>
        <w:ind w:left="0" w:firstLine="0"/>
      </w:pPr>
      <w:rPr>
        <w:rFonts w:ascii="Book Antiqua" w:hAnsi="Book Antiqua" w:hint="default"/>
        <w:b/>
        <w:i w:val="0"/>
      </w:rPr>
    </w:lvl>
  </w:abstractNum>
  <w:abstractNum w:abstractNumId="18" w15:restartNumberingAfterBreak="0">
    <w:nsid w:val="5AE1302E"/>
    <w:multiLevelType w:val="singleLevel"/>
    <w:tmpl w:val="E7EE1F0A"/>
    <w:lvl w:ilvl="0">
      <w:start w:val="5"/>
      <w:numFmt w:val="upperLetter"/>
      <w:lvlText w:val="%1."/>
      <w:lvlJc w:val="left"/>
      <w:pPr>
        <w:tabs>
          <w:tab w:val="num" w:pos="360"/>
        </w:tabs>
        <w:ind w:left="0" w:firstLine="0"/>
      </w:pPr>
      <w:rPr>
        <w:rFonts w:ascii="Book Antiqua" w:hAnsi="Book Antiqua" w:hint="default"/>
      </w:rPr>
    </w:lvl>
  </w:abstractNum>
  <w:abstractNum w:abstractNumId="19" w15:restartNumberingAfterBreak="0">
    <w:nsid w:val="5B256AF7"/>
    <w:multiLevelType w:val="multilevel"/>
    <w:tmpl w:val="8444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E06A39"/>
    <w:multiLevelType w:val="hybridMultilevel"/>
    <w:tmpl w:val="A9FEDFE8"/>
    <w:lvl w:ilvl="0" w:tplc="5AC0F46C">
      <w:start w:val="4"/>
      <w:numFmt w:val="upperRoman"/>
      <w:lvlText w:val="%1."/>
      <w:lvlJc w:val="left"/>
      <w:pPr>
        <w:tabs>
          <w:tab w:val="num" w:pos="720"/>
        </w:tabs>
        <w:ind w:left="360" w:hanging="360"/>
      </w:pPr>
      <w:rPr>
        <w:rFonts w:ascii="Century Gothic" w:hAnsi="Century Gothic"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7E196E"/>
    <w:multiLevelType w:val="singleLevel"/>
    <w:tmpl w:val="5360DA08"/>
    <w:lvl w:ilvl="0">
      <w:start w:val="3"/>
      <w:numFmt w:val="upperLetter"/>
      <w:lvlText w:val="%1."/>
      <w:lvlJc w:val="left"/>
      <w:pPr>
        <w:tabs>
          <w:tab w:val="num" w:pos="360"/>
        </w:tabs>
        <w:ind w:left="0" w:firstLine="0"/>
      </w:pPr>
      <w:rPr>
        <w:rFonts w:ascii="Book Antiqua" w:hAnsi="Book Antiqua" w:hint="default"/>
        <w:b/>
        <w:i w:val="0"/>
      </w:rPr>
    </w:lvl>
  </w:abstractNum>
  <w:abstractNum w:abstractNumId="22" w15:restartNumberingAfterBreak="0">
    <w:nsid w:val="60DF1CE4"/>
    <w:multiLevelType w:val="singleLevel"/>
    <w:tmpl w:val="403C89D2"/>
    <w:lvl w:ilvl="0">
      <w:start w:val="1"/>
      <w:numFmt w:val="upperRoman"/>
      <w:lvlText w:val="%1."/>
      <w:lvlJc w:val="left"/>
      <w:pPr>
        <w:tabs>
          <w:tab w:val="num" w:pos="720"/>
        </w:tabs>
        <w:ind w:left="0" w:firstLine="0"/>
      </w:pPr>
      <w:rPr>
        <w:rFonts w:ascii="Century Gothic" w:hAnsi="Century Gothic" w:hint="default"/>
      </w:rPr>
    </w:lvl>
  </w:abstractNum>
  <w:abstractNum w:abstractNumId="23" w15:restartNumberingAfterBreak="0">
    <w:nsid w:val="61665FE4"/>
    <w:multiLevelType w:val="singleLevel"/>
    <w:tmpl w:val="574C7376"/>
    <w:lvl w:ilvl="0">
      <w:start w:val="6"/>
      <w:numFmt w:val="upperRoman"/>
      <w:lvlText w:val="%1."/>
      <w:lvlJc w:val="left"/>
      <w:pPr>
        <w:tabs>
          <w:tab w:val="num" w:pos="720"/>
        </w:tabs>
        <w:ind w:left="0" w:firstLine="0"/>
      </w:pPr>
      <w:rPr>
        <w:rFonts w:ascii="Book Antiqua" w:hAnsi="Book Antiqua" w:hint="default"/>
      </w:rPr>
    </w:lvl>
  </w:abstractNum>
  <w:abstractNum w:abstractNumId="24" w15:restartNumberingAfterBreak="0">
    <w:nsid w:val="626C1ABA"/>
    <w:multiLevelType w:val="singleLevel"/>
    <w:tmpl w:val="0528267C"/>
    <w:lvl w:ilvl="0">
      <w:start w:val="6"/>
      <w:numFmt w:val="upperRoman"/>
      <w:lvlText w:val="%1."/>
      <w:legacy w:legacy="1" w:legacySpace="0" w:legacyIndent="360"/>
      <w:lvlJc w:val="left"/>
      <w:rPr>
        <w:rFonts w:ascii="Book Antiqua" w:hAnsi="Book Antiqua" w:hint="default"/>
      </w:rPr>
    </w:lvl>
  </w:abstractNum>
  <w:abstractNum w:abstractNumId="25" w15:restartNumberingAfterBreak="0">
    <w:nsid w:val="65926470"/>
    <w:multiLevelType w:val="hybridMultilevel"/>
    <w:tmpl w:val="CAEAFBD4"/>
    <w:lvl w:ilvl="0" w:tplc="BEAA1A30">
      <w:start w:val="2"/>
      <w:numFmt w:val="upperLetter"/>
      <w:suff w:val="nothing"/>
      <w:lvlText w:val="%1."/>
      <w:lvlJc w:val="left"/>
      <w:pPr>
        <w:ind w:left="0" w:firstLine="0"/>
      </w:pPr>
      <w:rPr>
        <w:rFonts w:ascii="Century Gothic" w:hAnsi="Century Gothic"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9F31C5"/>
    <w:multiLevelType w:val="singleLevel"/>
    <w:tmpl w:val="66A42E80"/>
    <w:lvl w:ilvl="0">
      <w:start w:val="1"/>
      <w:numFmt w:val="upperLetter"/>
      <w:suff w:val="nothing"/>
      <w:lvlText w:val="%1."/>
      <w:lvlJc w:val="left"/>
      <w:pPr>
        <w:ind w:left="0" w:firstLine="0"/>
      </w:pPr>
      <w:rPr>
        <w:rFonts w:ascii="Century Gothic" w:hAnsi="Century Gothic" w:hint="default"/>
        <w:b/>
        <w:i w:val="0"/>
        <w:sz w:val="20"/>
      </w:rPr>
    </w:lvl>
  </w:abstractNum>
  <w:abstractNum w:abstractNumId="27" w15:restartNumberingAfterBreak="0">
    <w:nsid w:val="67A044F6"/>
    <w:multiLevelType w:val="singleLevel"/>
    <w:tmpl w:val="AAD2CDC0"/>
    <w:lvl w:ilvl="0">
      <w:start w:val="5"/>
      <w:numFmt w:val="upperRoman"/>
      <w:lvlText w:val="%1."/>
      <w:legacy w:legacy="1" w:legacySpace="0" w:legacyIndent="360"/>
      <w:lvlJc w:val="left"/>
      <w:rPr>
        <w:rFonts w:ascii="Book Antiqua" w:hAnsi="Book Antiqua" w:hint="default"/>
      </w:rPr>
    </w:lvl>
  </w:abstractNum>
  <w:abstractNum w:abstractNumId="28" w15:restartNumberingAfterBreak="0">
    <w:nsid w:val="68792B3C"/>
    <w:multiLevelType w:val="hybridMultilevel"/>
    <w:tmpl w:val="D374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359E3"/>
    <w:multiLevelType w:val="hybridMultilevel"/>
    <w:tmpl w:val="5EBA9092"/>
    <w:lvl w:ilvl="0" w:tplc="E4C646E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E5D6F"/>
    <w:multiLevelType w:val="hybridMultilevel"/>
    <w:tmpl w:val="B8064254"/>
    <w:lvl w:ilvl="0" w:tplc="21E22346">
      <w:start w:val="7"/>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1634AC"/>
    <w:multiLevelType w:val="hybridMultilevel"/>
    <w:tmpl w:val="BDD2A5F4"/>
    <w:lvl w:ilvl="0" w:tplc="1276AFFC">
      <w:start w:val="4"/>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9E0194"/>
    <w:multiLevelType w:val="hybridMultilevel"/>
    <w:tmpl w:val="295646FC"/>
    <w:lvl w:ilvl="0" w:tplc="FBAA348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C53E1"/>
    <w:multiLevelType w:val="hybridMultilevel"/>
    <w:tmpl w:val="5BAC6172"/>
    <w:lvl w:ilvl="0" w:tplc="80AA89D8">
      <w:start w:val="11"/>
      <w:numFmt w:val="upperRoman"/>
      <w:lvlText w:val="%1."/>
      <w:lvlJc w:val="left"/>
      <w:pPr>
        <w:tabs>
          <w:tab w:val="num" w:pos="1530"/>
        </w:tabs>
        <w:ind w:left="1530" w:hanging="720"/>
      </w:pPr>
      <w:rPr>
        <w:rFonts w:ascii="Book Antiqua" w:hAnsi="Book Antiqua" w:hint="default"/>
        <w:b/>
        <w:i w:val="0"/>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4" w15:restartNumberingAfterBreak="0">
    <w:nsid w:val="7EFF4F70"/>
    <w:multiLevelType w:val="hybridMultilevel"/>
    <w:tmpl w:val="01C8A3FE"/>
    <w:lvl w:ilvl="0" w:tplc="C2AEFE18">
      <w:start w:val="7"/>
      <w:numFmt w:val="upperRoman"/>
      <w:lvlText w:val="%1."/>
      <w:lvlJc w:val="left"/>
      <w:pPr>
        <w:tabs>
          <w:tab w:val="num" w:pos="765"/>
        </w:tabs>
        <w:ind w:left="765" w:hanging="720"/>
      </w:pPr>
      <w:rPr>
        <w:rFonts w:ascii="Book Antiqua" w:hAnsi="Book Antiqua" w:hint="default"/>
        <w:b/>
        <w:i w:val="0"/>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5" w15:restartNumberingAfterBreak="0">
    <w:nsid w:val="7FC876A9"/>
    <w:multiLevelType w:val="hybridMultilevel"/>
    <w:tmpl w:val="BC686D3A"/>
    <w:lvl w:ilvl="0" w:tplc="B45806C8">
      <w:start w:val="4"/>
      <w:numFmt w:val="upperLetter"/>
      <w:lvlText w:val="%1."/>
      <w:lvlJc w:val="left"/>
      <w:pPr>
        <w:tabs>
          <w:tab w:val="num" w:pos="1440"/>
        </w:tabs>
        <w:ind w:left="1080" w:firstLine="0"/>
      </w:pPr>
      <w:rPr>
        <w:rFonts w:ascii="Century Gothic" w:hAnsi="Century Gothic" w:hint="default"/>
        <w:b/>
        <w:i w:val="0"/>
        <w:sz w:val="20"/>
      </w:rPr>
    </w:lvl>
    <w:lvl w:ilvl="1" w:tplc="3ED60E14">
      <w:numFmt w:val="bullet"/>
      <w:lvlText w:val=""/>
      <w:lvlJc w:val="left"/>
      <w:pPr>
        <w:tabs>
          <w:tab w:val="num" w:pos="1440"/>
        </w:tabs>
        <w:ind w:left="1440" w:hanging="360"/>
      </w:pPr>
      <w:rPr>
        <w:rFonts w:ascii="Symbol" w:eastAsia="Times New Roman" w:hAnsi="Symbol" w:cs="Times New Roman"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22"/>
  </w:num>
  <w:num w:numId="4">
    <w:abstractNumId w:val="27"/>
  </w:num>
  <w:num w:numId="5">
    <w:abstractNumId w:val="24"/>
  </w:num>
  <w:num w:numId="6">
    <w:abstractNumId w:val="26"/>
  </w:num>
  <w:num w:numId="7">
    <w:abstractNumId w:val="8"/>
  </w:num>
  <w:num w:numId="8">
    <w:abstractNumId w:val="21"/>
  </w:num>
  <w:num w:numId="9">
    <w:abstractNumId w:val="12"/>
  </w:num>
  <w:num w:numId="10">
    <w:abstractNumId w:val="23"/>
  </w:num>
  <w:num w:numId="11">
    <w:abstractNumId w:val="13"/>
  </w:num>
  <w:num w:numId="12">
    <w:abstractNumId w:val="10"/>
  </w:num>
  <w:num w:numId="13">
    <w:abstractNumId w:val="3"/>
  </w:num>
  <w:num w:numId="14">
    <w:abstractNumId w:val="14"/>
  </w:num>
  <w:num w:numId="15">
    <w:abstractNumId w:val="2"/>
  </w:num>
  <w:num w:numId="16">
    <w:abstractNumId w:val="25"/>
  </w:num>
  <w:num w:numId="17">
    <w:abstractNumId w:val="34"/>
  </w:num>
  <w:num w:numId="18">
    <w:abstractNumId w:val="33"/>
  </w:num>
  <w:num w:numId="19">
    <w:abstractNumId w:val="31"/>
  </w:num>
  <w:num w:numId="20">
    <w:abstractNumId w:val="9"/>
  </w:num>
  <w:num w:numId="21">
    <w:abstractNumId w:val="16"/>
  </w:num>
  <w:num w:numId="22">
    <w:abstractNumId w:val="35"/>
  </w:num>
  <w:num w:numId="23">
    <w:abstractNumId w:val="20"/>
  </w:num>
  <w:num w:numId="24">
    <w:abstractNumId w:val="7"/>
  </w:num>
  <w:num w:numId="25">
    <w:abstractNumId w:val="11"/>
  </w:num>
  <w:num w:numId="26">
    <w:abstractNumId w:val="6"/>
  </w:num>
  <w:num w:numId="27">
    <w:abstractNumId w:val="28"/>
  </w:num>
  <w:num w:numId="28">
    <w:abstractNumId w:val="32"/>
  </w:num>
  <w:num w:numId="29">
    <w:abstractNumId w:val="19"/>
  </w:num>
  <w:num w:numId="30">
    <w:abstractNumId w:val="18"/>
  </w:num>
  <w:num w:numId="31">
    <w:abstractNumId w:val="1"/>
  </w:num>
  <w:num w:numId="32">
    <w:abstractNumId w:val="29"/>
  </w:num>
  <w:num w:numId="33">
    <w:abstractNumId w:val="5"/>
  </w:num>
  <w:num w:numId="34">
    <w:abstractNumId w:val="30"/>
  </w:num>
  <w:num w:numId="35">
    <w:abstractNumId w:val="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12"/>
    <w:rsid w:val="000003C6"/>
    <w:rsid w:val="0000416D"/>
    <w:rsid w:val="00006F2D"/>
    <w:rsid w:val="000146A9"/>
    <w:rsid w:val="00014FD8"/>
    <w:rsid w:val="000165A3"/>
    <w:rsid w:val="0001730C"/>
    <w:rsid w:val="0001777C"/>
    <w:rsid w:val="00021031"/>
    <w:rsid w:val="0002112B"/>
    <w:rsid w:val="0002222D"/>
    <w:rsid w:val="00035C53"/>
    <w:rsid w:val="00037925"/>
    <w:rsid w:val="00044A58"/>
    <w:rsid w:val="0004700C"/>
    <w:rsid w:val="00060AFF"/>
    <w:rsid w:val="00087F7D"/>
    <w:rsid w:val="000910C0"/>
    <w:rsid w:val="0009341D"/>
    <w:rsid w:val="00093C2B"/>
    <w:rsid w:val="00095713"/>
    <w:rsid w:val="000A283E"/>
    <w:rsid w:val="000A487B"/>
    <w:rsid w:val="000A58C2"/>
    <w:rsid w:val="000A7E2D"/>
    <w:rsid w:val="000B1EC8"/>
    <w:rsid w:val="000D39B4"/>
    <w:rsid w:val="000D54E0"/>
    <w:rsid w:val="000E17F3"/>
    <w:rsid w:val="000E5059"/>
    <w:rsid w:val="000F00C9"/>
    <w:rsid w:val="000F29E4"/>
    <w:rsid w:val="000F6FD0"/>
    <w:rsid w:val="00124FCE"/>
    <w:rsid w:val="0013539D"/>
    <w:rsid w:val="00135620"/>
    <w:rsid w:val="0014081A"/>
    <w:rsid w:val="00143AE4"/>
    <w:rsid w:val="00161E4D"/>
    <w:rsid w:val="00164A6F"/>
    <w:rsid w:val="00166C40"/>
    <w:rsid w:val="001700BE"/>
    <w:rsid w:val="00175B49"/>
    <w:rsid w:val="0017622F"/>
    <w:rsid w:val="0017753B"/>
    <w:rsid w:val="00182D31"/>
    <w:rsid w:val="00186F20"/>
    <w:rsid w:val="00190DF6"/>
    <w:rsid w:val="00197BA6"/>
    <w:rsid w:val="001A126A"/>
    <w:rsid w:val="001B3C9B"/>
    <w:rsid w:val="001C00CC"/>
    <w:rsid w:val="001C3DED"/>
    <w:rsid w:val="001C6F79"/>
    <w:rsid w:val="001D3A54"/>
    <w:rsid w:val="001D68C0"/>
    <w:rsid w:val="001E08C3"/>
    <w:rsid w:val="001E4666"/>
    <w:rsid w:val="001F5293"/>
    <w:rsid w:val="00206FF4"/>
    <w:rsid w:val="0021072F"/>
    <w:rsid w:val="002107C9"/>
    <w:rsid w:val="00220247"/>
    <w:rsid w:val="00220AAC"/>
    <w:rsid w:val="0022116F"/>
    <w:rsid w:val="00232044"/>
    <w:rsid w:val="00236497"/>
    <w:rsid w:val="002444E4"/>
    <w:rsid w:val="002463AE"/>
    <w:rsid w:val="002476A2"/>
    <w:rsid w:val="00253F7B"/>
    <w:rsid w:val="0026499D"/>
    <w:rsid w:val="00272895"/>
    <w:rsid w:val="00274394"/>
    <w:rsid w:val="00274E51"/>
    <w:rsid w:val="00282EBB"/>
    <w:rsid w:val="002922B2"/>
    <w:rsid w:val="00292339"/>
    <w:rsid w:val="0029720D"/>
    <w:rsid w:val="002972B7"/>
    <w:rsid w:val="00297CB4"/>
    <w:rsid w:val="002A795A"/>
    <w:rsid w:val="002B01A3"/>
    <w:rsid w:val="002B7089"/>
    <w:rsid w:val="002B7DC6"/>
    <w:rsid w:val="002C3E16"/>
    <w:rsid w:val="002C538A"/>
    <w:rsid w:val="002C7BD2"/>
    <w:rsid w:val="002D38CF"/>
    <w:rsid w:val="002F7396"/>
    <w:rsid w:val="00325C44"/>
    <w:rsid w:val="00326006"/>
    <w:rsid w:val="00326250"/>
    <w:rsid w:val="00341966"/>
    <w:rsid w:val="0034766D"/>
    <w:rsid w:val="0035619A"/>
    <w:rsid w:val="00356E60"/>
    <w:rsid w:val="00362B1F"/>
    <w:rsid w:val="00363AE9"/>
    <w:rsid w:val="00371A54"/>
    <w:rsid w:val="00375CAD"/>
    <w:rsid w:val="003778B8"/>
    <w:rsid w:val="003841E1"/>
    <w:rsid w:val="00387DBE"/>
    <w:rsid w:val="003A0FB5"/>
    <w:rsid w:val="003A1572"/>
    <w:rsid w:val="003A41E9"/>
    <w:rsid w:val="003A49DC"/>
    <w:rsid w:val="003A4AE6"/>
    <w:rsid w:val="003B19D9"/>
    <w:rsid w:val="003B569C"/>
    <w:rsid w:val="003C2EEB"/>
    <w:rsid w:val="003E2508"/>
    <w:rsid w:val="003E71E0"/>
    <w:rsid w:val="003F1E53"/>
    <w:rsid w:val="00402C90"/>
    <w:rsid w:val="00405BFB"/>
    <w:rsid w:val="00411EED"/>
    <w:rsid w:val="00430B52"/>
    <w:rsid w:val="004358C2"/>
    <w:rsid w:val="00442115"/>
    <w:rsid w:val="00456C53"/>
    <w:rsid w:val="0045738B"/>
    <w:rsid w:val="00457C50"/>
    <w:rsid w:val="0046497D"/>
    <w:rsid w:val="00472B23"/>
    <w:rsid w:val="00482F43"/>
    <w:rsid w:val="004910E8"/>
    <w:rsid w:val="00494759"/>
    <w:rsid w:val="004A0721"/>
    <w:rsid w:val="004A42E7"/>
    <w:rsid w:val="004A76F1"/>
    <w:rsid w:val="004B0488"/>
    <w:rsid w:val="004B329C"/>
    <w:rsid w:val="004C5936"/>
    <w:rsid w:val="004C7C61"/>
    <w:rsid w:val="004D087B"/>
    <w:rsid w:val="004D3CB8"/>
    <w:rsid w:val="004E1ABB"/>
    <w:rsid w:val="004E3BC0"/>
    <w:rsid w:val="004F008C"/>
    <w:rsid w:val="004F22F1"/>
    <w:rsid w:val="004F2350"/>
    <w:rsid w:val="004F249E"/>
    <w:rsid w:val="004F755A"/>
    <w:rsid w:val="0050438D"/>
    <w:rsid w:val="00514195"/>
    <w:rsid w:val="005225BE"/>
    <w:rsid w:val="0052558C"/>
    <w:rsid w:val="005416E3"/>
    <w:rsid w:val="0054308D"/>
    <w:rsid w:val="00545C7F"/>
    <w:rsid w:val="005558A6"/>
    <w:rsid w:val="005569BF"/>
    <w:rsid w:val="0055748D"/>
    <w:rsid w:val="00562148"/>
    <w:rsid w:val="005801DF"/>
    <w:rsid w:val="00583EDA"/>
    <w:rsid w:val="0059246C"/>
    <w:rsid w:val="005A18AE"/>
    <w:rsid w:val="005A4656"/>
    <w:rsid w:val="005B65C3"/>
    <w:rsid w:val="005C0040"/>
    <w:rsid w:val="005C1E89"/>
    <w:rsid w:val="005C3640"/>
    <w:rsid w:val="005D23DA"/>
    <w:rsid w:val="005E1E07"/>
    <w:rsid w:val="005F0D79"/>
    <w:rsid w:val="005F0E4C"/>
    <w:rsid w:val="00617670"/>
    <w:rsid w:val="00620015"/>
    <w:rsid w:val="00642F89"/>
    <w:rsid w:val="00652064"/>
    <w:rsid w:val="00655FFA"/>
    <w:rsid w:val="006677DF"/>
    <w:rsid w:val="00672744"/>
    <w:rsid w:val="00674697"/>
    <w:rsid w:val="00675679"/>
    <w:rsid w:val="00676E88"/>
    <w:rsid w:val="00677F84"/>
    <w:rsid w:val="006A1BD8"/>
    <w:rsid w:val="006A3876"/>
    <w:rsid w:val="006C117F"/>
    <w:rsid w:val="006C499F"/>
    <w:rsid w:val="006E0D29"/>
    <w:rsid w:val="006E4716"/>
    <w:rsid w:val="006F27DF"/>
    <w:rsid w:val="00724665"/>
    <w:rsid w:val="0073189C"/>
    <w:rsid w:val="0073344E"/>
    <w:rsid w:val="007334F3"/>
    <w:rsid w:val="00734828"/>
    <w:rsid w:val="007348C0"/>
    <w:rsid w:val="0075021F"/>
    <w:rsid w:val="00765EAF"/>
    <w:rsid w:val="00767A4A"/>
    <w:rsid w:val="00773DB7"/>
    <w:rsid w:val="00776250"/>
    <w:rsid w:val="00777457"/>
    <w:rsid w:val="00784ADA"/>
    <w:rsid w:val="00785E17"/>
    <w:rsid w:val="00791CEB"/>
    <w:rsid w:val="00792D51"/>
    <w:rsid w:val="00794348"/>
    <w:rsid w:val="007952FA"/>
    <w:rsid w:val="0079771A"/>
    <w:rsid w:val="007A6525"/>
    <w:rsid w:val="007C30BB"/>
    <w:rsid w:val="007C7C71"/>
    <w:rsid w:val="007C7D12"/>
    <w:rsid w:val="007D3074"/>
    <w:rsid w:val="007D5F32"/>
    <w:rsid w:val="007E094D"/>
    <w:rsid w:val="007E224E"/>
    <w:rsid w:val="007F541F"/>
    <w:rsid w:val="007F6856"/>
    <w:rsid w:val="007F739F"/>
    <w:rsid w:val="0081420B"/>
    <w:rsid w:val="008155AE"/>
    <w:rsid w:val="008201FD"/>
    <w:rsid w:val="00840E6D"/>
    <w:rsid w:val="008430FE"/>
    <w:rsid w:val="00850046"/>
    <w:rsid w:val="00857651"/>
    <w:rsid w:val="0088033E"/>
    <w:rsid w:val="00881136"/>
    <w:rsid w:val="008858AD"/>
    <w:rsid w:val="008A5066"/>
    <w:rsid w:val="008B0B5F"/>
    <w:rsid w:val="008B1C25"/>
    <w:rsid w:val="008B6C2C"/>
    <w:rsid w:val="008C1574"/>
    <w:rsid w:val="008C493E"/>
    <w:rsid w:val="008C78E3"/>
    <w:rsid w:val="008D27B3"/>
    <w:rsid w:val="008D4F85"/>
    <w:rsid w:val="008E5543"/>
    <w:rsid w:val="008F421F"/>
    <w:rsid w:val="008F620F"/>
    <w:rsid w:val="009105B4"/>
    <w:rsid w:val="00910A41"/>
    <w:rsid w:val="00917B79"/>
    <w:rsid w:val="00921070"/>
    <w:rsid w:val="009242C1"/>
    <w:rsid w:val="009366A4"/>
    <w:rsid w:val="00941041"/>
    <w:rsid w:val="00950B7A"/>
    <w:rsid w:val="009562D3"/>
    <w:rsid w:val="0096087A"/>
    <w:rsid w:val="00971C0D"/>
    <w:rsid w:val="00973D62"/>
    <w:rsid w:val="00975B38"/>
    <w:rsid w:val="0097611D"/>
    <w:rsid w:val="00981000"/>
    <w:rsid w:val="0098126A"/>
    <w:rsid w:val="00983B5A"/>
    <w:rsid w:val="009B5D0D"/>
    <w:rsid w:val="009B79A2"/>
    <w:rsid w:val="009C1804"/>
    <w:rsid w:val="009C3AAA"/>
    <w:rsid w:val="009C3FB8"/>
    <w:rsid w:val="009C4BA6"/>
    <w:rsid w:val="009C77D4"/>
    <w:rsid w:val="009E1626"/>
    <w:rsid w:val="009E51E9"/>
    <w:rsid w:val="009E644A"/>
    <w:rsid w:val="009F6C1A"/>
    <w:rsid w:val="009F7C4A"/>
    <w:rsid w:val="00A141B3"/>
    <w:rsid w:val="00A2183D"/>
    <w:rsid w:val="00A227D3"/>
    <w:rsid w:val="00A2411D"/>
    <w:rsid w:val="00A26CBB"/>
    <w:rsid w:val="00A36FFD"/>
    <w:rsid w:val="00A3797A"/>
    <w:rsid w:val="00A4213B"/>
    <w:rsid w:val="00A44DD2"/>
    <w:rsid w:val="00A474E9"/>
    <w:rsid w:val="00A57692"/>
    <w:rsid w:val="00A6691B"/>
    <w:rsid w:val="00A709D3"/>
    <w:rsid w:val="00A74803"/>
    <w:rsid w:val="00A7521B"/>
    <w:rsid w:val="00A77AB6"/>
    <w:rsid w:val="00A812A8"/>
    <w:rsid w:val="00A84BA8"/>
    <w:rsid w:val="00A87C50"/>
    <w:rsid w:val="00A96C41"/>
    <w:rsid w:val="00A96ED8"/>
    <w:rsid w:val="00A97016"/>
    <w:rsid w:val="00AA250F"/>
    <w:rsid w:val="00AB0998"/>
    <w:rsid w:val="00AC1A6A"/>
    <w:rsid w:val="00AC39D8"/>
    <w:rsid w:val="00AC7DAE"/>
    <w:rsid w:val="00AC7FA5"/>
    <w:rsid w:val="00AE0199"/>
    <w:rsid w:val="00AE1B13"/>
    <w:rsid w:val="00AF04B1"/>
    <w:rsid w:val="00AF218A"/>
    <w:rsid w:val="00B000E6"/>
    <w:rsid w:val="00B05D85"/>
    <w:rsid w:val="00B12B1C"/>
    <w:rsid w:val="00B238F5"/>
    <w:rsid w:val="00B2784D"/>
    <w:rsid w:val="00B3031C"/>
    <w:rsid w:val="00B345EF"/>
    <w:rsid w:val="00B442DE"/>
    <w:rsid w:val="00B500BF"/>
    <w:rsid w:val="00B523A2"/>
    <w:rsid w:val="00B5393D"/>
    <w:rsid w:val="00B63EB3"/>
    <w:rsid w:val="00B653DA"/>
    <w:rsid w:val="00B65A58"/>
    <w:rsid w:val="00B66F07"/>
    <w:rsid w:val="00B67E52"/>
    <w:rsid w:val="00B74FCD"/>
    <w:rsid w:val="00B754A2"/>
    <w:rsid w:val="00B824C0"/>
    <w:rsid w:val="00B85067"/>
    <w:rsid w:val="00B86183"/>
    <w:rsid w:val="00B94B54"/>
    <w:rsid w:val="00BB16F4"/>
    <w:rsid w:val="00BB2FAB"/>
    <w:rsid w:val="00BC76D1"/>
    <w:rsid w:val="00BE16DF"/>
    <w:rsid w:val="00BE4211"/>
    <w:rsid w:val="00BE50B0"/>
    <w:rsid w:val="00BF7D4C"/>
    <w:rsid w:val="00C00B13"/>
    <w:rsid w:val="00C153C3"/>
    <w:rsid w:val="00C16C00"/>
    <w:rsid w:val="00C2074B"/>
    <w:rsid w:val="00C213A6"/>
    <w:rsid w:val="00C23C7C"/>
    <w:rsid w:val="00C32F41"/>
    <w:rsid w:val="00C4342A"/>
    <w:rsid w:val="00C4502B"/>
    <w:rsid w:val="00C532C7"/>
    <w:rsid w:val="00C707CE"/>
    <w:rsid w:val="00C7248A"/>
    <w:rsid w:val="00C76EE7"/>
    <w:rsid w:val="00C92D75"/>
    <w:rsid w:val="00C93297"/>
    <w:rsid w:val="00C960A7"/>
    <w:rsid w:val="00CA65AC"/>
    <w:rsid w:val="00CB73D3"/>
    <w:rsid w:val="00CB7B97"/>
    <w:rsid w:val="00CC1589"/>
    <w:rsid w:val="00CC7D69"/>
    <w:rsid w:val="00CD1182"/>
    <w:rsid w:val="00CE7BCA"/>
    <w:rsid w:val="00CF6E64"/>
    <w:rsid w:val="00D066DB"/>
    <w:rsid w:val="00D0794B"/>
    <w:rsid w:val="00D103AF"/>
    <w:rsid w:val="00D12A3F"/>
    <w:rsid w:val="00D12E1A"/>
    <w:rsid w:val="00D23418"/>
    <w:rsid w:val="00D272FA"/>
    <w:rsid w:val="00D307CD"/>
    <w:rsid w:val="00D36A7D"/>
    <w:rsid w:val="00D37E24"/>
    <w:rsid w:val="00D41BF8"/>
    <w:rsid w:val="00D5012C"/>
    <w:rsid w:val="00D54EBB"/>
    <w:rsid w:val="00D57FF7"/>
    <w:rsid w:val="00D63E09"/>
    <w:rsid w:val="00D64D1C"/>
    <w:rsid w:val="00D67C96"/>
    <w:rsid w:val="00D7333F"/>
    <w:rsid w:val="00D909A0"/>
    <w:rsid w:val="00DA332E"/>
    <w:rsid w:val="00DA3B53"/>
    <w:rsid w:val="00DB2975"/>
    <w:rsid w:val="00DB5067"/>
    <w:rsid w:val="00DC0841"/>
    <w:rsid w:val="00DC1FF0"/>
    <w:rsid w:val="00DD5CFE"/>
    <w:rsid w:val="00DE23DC"/>
    <w:rsid w:val="00DE265D"/>
    <w:rsid w:val="00DE43EC"/>
    <w:rsid w:val="00DE4991"/>
    <w:rsid w:val="00DE6A17"/>
    <w:rsid w:val="00DF7EB6"/>
    <w:rsid w:val="00E018C7"/>
    <w:rsid w:val="00E028B0"/>
    <w:rsid w:val="00E071BD"/>
    <w:rsid w:val="00E172D4"/>
    <w:rsid w:val="00E217CC"/>
    <w:rsid w:val="00E468FD"/>
    <w:rsid w:val="00E80DA4"/>
    <w:rsid w:val="00E8294F"/>
    <w:rsid w:val="00E8686F"/>
    <w:rsid w:val="00E869D1"/>
    <w:rsid w:val="00E911BB"/>
    <w:rsid w:val="00E94E99"/>
    <w:rsid w:val="00E96BD7"/>
    <w:rsid w:val="00EB0F9D"/>
    <w:rsid w:val="00EB2B44"/>
    <w:rsid w:val="00EF0684"/>
    <w:rsid w:val="00EF5383"/>
    <w:rsid w:val="00EF6DF1"/>
    <w:rsid w:val="00F017AF"/>
    <w:rsid w:val="00F10EE2"/>
    <w:rsid w:val="00F2055B"/>
    <w:rsid w:val="00F22C4E"/>
    <w:rsid w:val="00F300B2"/>
    <w:rsid w:val="00F34A08"/>
    <w:rsid w:val="00F41095"/>
    <w:rsid w:val="00F44C2A"/>
    <w:rsid w:val="00F504F6"/>
    <w:rsid w:val="00F72463"/>
    <w:rsid w:val="00F74E2C"/>
    <w:rsid w:val="00F7706B"/>
    <w:rsid w:val="00F921B1"/>
    <w:rsid w:val="00FB3E11"/>
    <w:rsid w:val="00FC092D"/>
    <w:rsid w:val="00FC1C24"/>
    <w:rsid w:val="00FC613A"/>
    <w:rsid w:val="00FD0761"/>
    <w:rsid w:val="00FD4283"/>
    <w:rsid w:val="00FD60C5"/>
    <w:rsid w:val="00FE238F"/>
    <w:rsid w:val="00FE32D6"/>
    <w:rsid w:val="00FE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90FE3B"/>
  <w15:docId w15:val="{7955A46F-0995-4EDB-A126-99DCE11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283"/>
    <w:pPr>
      <w:widowControl w:val="0"/>
      <w:autoSpaceDE w:val="0"/>
      <w:autoSpaceDN w:val="0"/>
      <w:adjustRightInd w:val="0"/>
    </w:pPr>
    <w:rPr>
      <w:rFonts w:ascii="Book Antiqua" w:hAnsi="Book Antiqua"/>
      <w:szCs w:val="24"/>
    </w:rPr>
  </w:style>
  <w:style w:type="paragraph" w:styleId="Heading1">
    <w:name w:val="heading 1"/>
    <w:basedOn w:val="Normal"/>
    <w:next w:val="Normal"/>
    <w:qFormat/>
    <w:rsid w:val="00FD4283"/>
    <w:pPr>
      <w:outlineLvl w:val="0"/>
    </w:pPr>
  </w:style>
  <w:style w:type="paragraph" w:styleId="Heading2">
    <w:name w:val="heading 2"/>
    <w:basedOn w:val="Normal"/>
    <w:next w:val="Normal"/>
    <w:link w:val="Heading2Char"/>
    <w:qFormat/>
    <w:rsid w:val="00FD4283"/>
    <w:pPr>
      <w:outlineLvl w:val="1"/>
    </w:pPr>
    <w:rPr>
      <w:lang w:val="x-none" w:eastAsia="x-none"/>
    </w:rPr>
  </w:style>
  <w:style w:type="paragraph" w:styleId="Heading3">
    <w:name w:val="heading 3"/>
    <w:basedOn w:val="Normal"/>
    <w:next w:val="Normal"/>
    <w:qFormat/>
    <w:rsid w:val="00FD4283"/>
    <w:pPr>
      <w:outlineLvl w:val="2"/>
    </w:pPr>
  </w:style>
  <w:style w:type="paragraph" w:styleId="Heading4">
    <w:name w:val="heading 4"/>
    <w:basedOn w:val="Normal"/>
    <w:next w:val="Normal"/>
    <w:link w:val="Heading4Char"/>
    <w:qFormat/>
    <w:rsid w:val="00FD4283"/>
    <w:pPr>
      <w:outlineLvl w:val="3"/>
    </w:pPr>
    <w:rPr>
      <w:lang w:val="x-none" w:eastAsia="x-none"/>
    </w:rPr>
  </w:style>
  <w:style w:type="paragraph" w:styleId="Heading5">
    <w:name w:val="heading 5"/>
    <w:basedOn w:val="Normal"/>
    <w:next w:val="Normal"/>
    <w:qFormat/>
    <w:rsid w:val="00FD4283"/>
    <w:pPr>
      <w:keepNext/>
      <w:outlineLvl w:val="4"/>
    </w:pPr>
    <w:rPr>
      <w:b/>
      <w:bCs/>
      <w:sz w:val="28"/>
      <w:lang w:val="en-CA"/>
    </w:rPr>
  </w:style>
  <w:style w:type="paragraph" w:styleId="Heading6">
    <w:name w:val="heading 6"/>
    <w:basedOn w:val="Normal"/>
    <w:next w:val="Normal"/>
    <w:qFormat/>
    <w:rsid w:val="00FD4283"/>
    <w:pPr>
      <w:keepNext/>
      <w:outlineLvl w:val="5"/>
    </w:pPr>
    <w:rPr>
      <w:sz w:val="24"/>
    </w:rPr>
  </w:style>
  <w:style w:type="paragraph" w:styleId="Heading7">
    <w:name w:val="heading 7"/>
    <w:basedOn w:val="Normal"/>
    <w:next w:val="Normal"/>
    <w:qFormat/>
    <w:rsid w:val="00FD4283"/>
    <w:pPr>
      <w:keepNext/>
      <w:tabs>
        <w:tab w:val="left" w:pos="810"/>
        <w:tab w:val="left" w:pos="1440"/>
      </w:tabs>
      <w:outlineLvl w:val="6"/>
    </w:pPr>
    <w:rPr>
      <w:b/>
      <w:bCs/>
      <w:sz w:val="18"/>
      <w:szCs w:val="20"/>
    </w:rPr>
  </w:style>
  <w:style w:type="paragraph" w:styleId="Heading8">
    <w:name w:val="heading 8"/>
    <w:basedOn w:val="Normal"/>
    <w:next w:val="Normal"/>
    <w:qFormat/>
    <w:rsid w:val="00FD4283"/>
    <w:pPr>
      <w:keepNext/>
      <w:ind w:firstLine="720"/>
      <w:jc w:val="center"/>
      <w:outlineLvl w:val="7"/>
    </w:pPr>
    <w:rPr>
      <w:rFonts w:cs="Courier New"/>
      <w:b/>
      <w:bCs/>
      <w:sz w:val="24"/>
      <w:szCs w:val="20"/>
    </w:rPr>
  </w:style>
  <w:style w:type="paragraph" w:styleId="Heading9">
    <w:name w:val="heading 9"/>
    <w:basedOn w:val="Normal"/>
    <w:next w:val="Normal"/>
    <w:qFormat/>
    <w:rsid w:val="00FD4283"/>
    <w:pPr>
      <w:keepNext/>
      <w:tabs>
        <w:tab w:val="left" w:pos="810"/>
        <w:tab w:val="left" w:pos="1440"/>
      </w:tabs>
      <w:spacing w:line="360" w:lineRule="auto"/>
      <w:ind w:left="806"/>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D4283"/>
    <w:rPr>
      <w:b/>
      <w:bCs/>
    </w:rPr>
  </w:style>
  <w:style w:type="paragraph" w:styleId="BodyTextIndent">
    <w:name w:val="Body Text Indent"/>
    <w:basedOn w:val="Normal"/>
    <w:semiHidden/>
    <w:rsid w:val="00FD4283"/>
    <w:pPr>
      <w:ind w:left="3600" w:hanging="3600"/>
    </w:pPr>
    <w:rPr>
      <w:b/>
      <w:bCs/>
      <w:sz w:val="24"/>
    </w:rPr>
  </w:style>
  <w:style w:type="paragraph" w:styleId="BodyTextIndent2">
    <w:name w:val="Body Text Indent 2"/>
    <w:basedOn w:val="Normal"/>
    <w:semiHidden/>
    <w:rsid w:val="00FD4283"/>
    <w:pPr>
      <w:ind w:left="720" w:hanging="360"/>
    </w:pPr>
    <w:rPr>
      <w:sz w:val="24"/>
    </w:rPr>
  </w:style>
  <w:style w:type="paragraph" w:styleId="BlockText">
    <w:name w:val="Block Text"/>
    <w:basedOn w:val="Normal"/>
    <w:semiHidden/>
    <w:rsid w:val="00FD4283"/>
    <w:pPr>
      <w:ind w:left="720" w:right="-720"/>
    </w:pPr>
    <w:rPr>
      <w:sz w:val="24"/>
      <w:szCs w:val="20"/>
    </w:rPr>
  </w:style>
  <w:style w:type="character" w:styleId="Hyperlink">
    <w:name w:val="Hyperlink"/>
    <w:rsid w:val="00FD4283"/>
    <w:rPr>
      <w:color w:val="0000FF"/>
      <w:u w:val="single"/>
    </w:rPr>
  </w:style>
  <w:style w:type="paragraph" w:styleId="BodyTextIndent3">
    <w:name w:val="Body Text Indent 3"/>
    <w:basedOn w:val="Normal"/>
    <w:semiHidden/>
    <w:rsid w:val="00FD4283"/>
    <w:pPr>
      <w:tabs>
        <w:tab w:val="left" w:pos="1080"/>
      </w:tabs>
      <w:ind w:left="1080"/>
    </w:pPr>
    <w:rPr>
      <w:rFonts w:cs="Courier New"/>
      <w:sz w:val="22"/>
      <w:szCs w:val="20"/>
    </w:rPr>
  </w:style>
  <w:style w:type="paragraph" w:styleId="Title">
    <w:name w:val="Title"/>
    <w:basedOn w:val="Normal"/>
    <w:qFormat/>
    <w:rsid w:val="00FD4283"/>
    <w:pPr>
      <w:jc w:val="center"/>
    </w:pPr>
    <w:rPr>
      <w:rFonts w:cs="Courier New"/>
      <w:b/>
      <w:bCs/>
    </w:rPr>
  </w:style>
  <w:style w:type="character" w:customStyle="1" w:styleId="dclauthor1">
    <w:name w:val="dclauthor1"/>
    <w:rsid w:val="00FD4283"/>
    <w:rPr>
      <w:rFonts w:ascii="Verdana" w:hAnsi="Verdana" w:hint="default"/>
      <w:i w:val="0"/>
      <w:iCs w:val="0"/>
      <w:color w:val="000000"/>
      <w:sz w:val="17"/>
      <w:szCs w:val="17"/>
    </w:rPr>
  </w:style>
  <w:style w:type="paragraph" w:customStyle="1" w:styleId="bodytext">
    <w:name w:val="bodytext"/>
    <w:basedOn w:val="Normal"/>
    <w:rsid w:val="00FD4283"/>
    <w:pPr>
      <w:widowControl/>
      <w:autoSpaceDE/>
      <w:autoSpaceDN/>
      <w:adjustRightInd/>
      <w:spacing w:before="100" w:beforeAutospacing="1" w:after="100" w:afterAutospacing="1" w:line="210" w:lineRule="atLeast"/>
    </w:pPr>
    <w:rPr>
      <w:rFonts w:ascii="Verdana" w:hAnsi="Verdana"/>
      <w:color w:val="000000"/>
      <w:sz w:val="15"/>
      <w:szCs w:val="15"/>
    </w:rPr>
  </w:style>
  <w:style w:type="paragraph" w:styleId="Footer">
    <w:name w:val="footer"/>
    <w:basedOn w:val="Normal"/>
    <w:link w:val="FooterChar"/>
    <w:uiPriority w:val="99"/>
    <w:rsid w:val="00FD4283"/>
    <w:pPr>
      <w:tabs>
        <w:tab w:val="center" w:pos="4320"/>
        <w:tab w:val="right" w:pos="8640"/>
      </w:tabs>
    </w:pPr>
    <w:rPr>
      <w:lang w:val="x-none" w:eastAsia="x-none"/>
    </w:rPr>
  </w:style>
  <w:style w:type="character" w:styleId="PageNumber">
    <w:name w:val="page number"/>
    <w:basedOn w:val="DefaultParagraphFont"/>
    <w:semiHidden/>
    <w:rsid w:val="00FD4283"/>
  </w:style>
  <w:style w:type="paragraph" w:styleId="Header">
    <w:name w:val="header"/>
    <w:basedOn w:val="Normal"/>
    <w:semiHidden/>
    <w:rsid w:val="00FD4283"/>
    <w:pPr>
      <w:tabs>
        <w:tab w:val="center" w:pos="4320"/>
        <w:tab w:val="right" w:pos="8640"/>
      </w:tabs>
    </w:pPr>
  </w:style>
  <w:style w:type="character" w:customStyle="1" w:styleId="FooterChar">
    <w:name w:val="Footer Char"/>
    <w:link w:val="Footer"/>
    <w:uiPriority w:val="99"/>
    <w:rsid w:val="00981000"/>
    <w:rPr>
      <w:rFonts w:ascii="Book Antiqua" w:hAnsi="Book Antiqua"/>
      <w:szCs w:val="24"/>
    </w:rPr>
  </w:style>
  <w:style w:type="paragraph" w:styleId="BodyText0">
    <w:name w:val="Body Text"/>
    <w:basedOn w:val="Normal"/>
    <w:link w:val="BodyTextChar"/>
    <w:uiPriority w:val="99"/>
    <w:semiHidden/>
    <w:unhideWhenUsed/>
    <w:rsid w:val="000A7E2D"/>
    <w:pPr>
      <w:spacing w:after="120"/>
    </w:pPr>
    <w:rPr>
      <w:lang w:val="x-none" w:eastAsia="x-none"/>
    </w:rPr>
  </w:style>
  <w:style w:type="character" w:customStyle="1" w:styleId="BodyTextChar">
    <w:name w:val="Body Text Char"/>
    <w:link w:val="BodyText0"/>
    <w:uiPriority w:val="99"/>
    <w:semiHidden/>
    <w:rsid w:val="000A7E2D"/>
    <w:rPr>
      <w:rFonts w:ascii="Book Antiqua" w:hAnsi="Book Antiqua"/>
      <w:szCs w:val="24"/>
    </w:rPr>
  </w:style>
  <w:style w:type="character" w:customStyle="1" w:styleId="bodytext1">
    <w:name w:val="bodytext1"/>
    <w:basedOn w:val="DefaultParagraphFont"/>
    <w:rsid w:val="00DB5067"/>
  </w:style>
  <w:style w:type="character" w:customStyle="1" w:styleId="Heading2Char">
    <w:name w:val="Heading 2 Char"/>
    <w:link w:val="Heading2"/>
    <w:rsid w:val="001C6F79"/>
    <w:rPr>
      <w:rFonts w:ascii="Book Antiqua" w:hAnsi="Book Antiqua"/>
      <w:szCs w:val="24"/>
    </w:rPr>
  </w:style>
  <w:style w:type="paragraph" w:styleId="BalloonText">
    <w:name w:val="Balloon Text"/>
    <w:basedOn w:val="Normal"/>
    <w:link w:val="BalloonTextChar"/>
    <w:uiPriority w:val="99"/>
    <w:semiHidden/>
    <w:unhideWhenUsed/>
    <w:rsid w:val="0073344E"/>
    <w:rPr>
      <w:rFonts w:ascii="Tahoma" w:hAnsi="Tahoma"/>
      <w:sz w:val="16"/>
      <w:szCs w:val="16"/>
      <w:lang w:val="x-none" w:eastAsia="x-none"/>
    </w:rPr>
  </w:style>
  <w:style w:type="character" w:customStyle="1" w:styleId="BalloonTextChar">
    <w:name w:val="Balloon Text Char"/>
    <w:link w:val="BalloonText"/>
    <w:uiPriority w:val="99"/>
    <w:semiHidden/>
    <w:rsid w:val="0073344E"/>
    <w:rPr>
      <w:rFonts w:ascii="Tahoma" w:hAnsi="Tahoma" w:cs="Tahoma"/>
      <w:sz w:val="16"/>
      <w:szCs w:val="16"/>
    </w:rPr>
  </w:style>
  <w:style w:type="character" w:customStyle="1" w:styleId="Heading4Char">
    <w:name w:val="Heading 4 Char"/>
    <w:link w:val="Heading4"/>
    <w:rsid w:val="00DF7EB6"/>
    <w:rPr>
      <w:rFonts w:ascii="Book Antiqua" w:hAnsi="Book Antiqua"/>
      <w:szCs w:val="24"/>
    </w:rPr>
  </w:style>
  <w:style w:type="paragraph" w:styleId="NormalWeb">
    <w:name w:val="Normal (Web)"/>
    <w:basedOn w:val="Normal"/>
    <w:uiPriority w:val="99"/>
    <w:unhideWhenUsed/>
    <w:rsid w:val="00F504F6"/>
    <w:pPr>
      <w:widowControl/>
      <w:autoSpaceDE/>
      <w:autoSpaceDN/>
      <w:adjustRightInd/>
      <w:spacing w:before="100" w:beforeAutospacing="1" w:after="240"/>
    </w:pPr>
    <w:rPr>
      <w:rFonts w:ascii="Times New Roman" w:hAnsi="Times New Roman"/>
      <w:sz w:val="24"/>
    </w:rPr>
  </w:style>
  <w:style w:type="character" w:customStyle="1" w:styleId="h1text2">
    <w:name w:val="h1text2"/>
    <w:basedOn w:val="DefaultParagraphFont"/>
    <w:rsid w:val="00B12B1C"/>
  </w:style>
  <w:style w:type="paragraph" w:styleId="ListParagraph">
    <w:name w:val="List Paragraph"/>
    <w:basedOn w:val="Normal"/>
    <w:uiPriority w:val="72"/>
    <w:rsid w:val="00555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09098">
      <w:bodyDiv w:val="1"/>
      <w:marLeft w:val="0"/>
      <w:marRight w:val="0"/>
      <w:marTop w:val="0"/>
      <w:marBottom w:val="0"/>
      <w:divBdr>
        <w:top w:val="none" w:sz="0" w:space="0" w:color="auto"/>
        <w:left w:val="none" w:sz="0" w:space="0" w:color="auto"/>
        <w:bottom w:val="none" w:sz="0" w:space="0" w:color="auto"/>
        <w:right w:val="none" w:sz="0" w:space="0" w:color="auto"/>
      </w:divBdr>
      <w:divsChild>
        <w:div w:id="339820332">
          <w:marLeft w:val="0"/>
          <w:marRight w:val="0"/>
          <w:marTop w:val="0"/>
          <w:marBottom w:val="0"/>
          <w:divBdr>
            <w:top w:val="none" w:sz="0" w:space="0" w:color="auto"/>
            <w:left w:val="single" w:sz="2" w:space="0" w:color="0E4273"/>
            <w:bottom w:val="none" w:sz="0" w:space="0" w:color="auto"/>
            <w:right w:val="none" w:sz="0" w:space="0" w:color="auto"/>
          </w:divBdr>
          <w:divsChild>
            <w:div w:id="2113084098">
              <w:marLeft w:val="0"/>
              <w:marRight w:val="0"/>
              <w:marTop w:val="0"/>
              <w:marBottom w:val="720"/>
              <w:divBdr>
                <w:top w:val="none" w:sz="0" w:space="0" w:color="auto"/>
                <w:left w:val="none" w:sz="0" w:space="0" w:color="auto"/>
                <w:bottom w:val="none" w:sz="0" w:space="0" w:color="auto"/>
                <w:right w:val="none" w:sz="0" w:space="0" w:color="auto"/>
              </w:divBdr>
              <w:divsChild>
                <w:div w:id="1770276515">
                  <w:marLeft w:val="0"/>
                  <w:marRight w:val="0"/>
                  <w:marTop w:val="0"/>
                  <w:marBottom w:val="0"/>
                  <w:divBdr>
                    <w:top w:val="none" w:sz="0" w:space="0" w:color="auto"/>
                    <w:left w:val="none" w:sz="0" w:space="0" w:color="auto"/>
                    <w:bottom w:val="none" w:sz="0" w:space="0" w:color="auto"/>
                    <w:right w:val="none" w:sz="0" w:space="0" w:color="auto"/>
                  </w:divBdr>
                  <w:divsChild>
                    <w:div w:id="1402437203">
                      <w:marLeft w:val="0"/>
                      <w:marRight w:val="0"/>
                      <w:marTop w:val="0"/>
                      <w:marBottom w:val="0"/>
                      <w:divBdr>
                        <w:top w:val="none" w:sz="0" w:space="0" w:color="auto"/>
                        <w:left w:val="none" w:sz="0" w:space="0" w:color="auto"/>
                        <w:bottom w:val="none" w:sz="0" w:space="0" w:color="auto"/>
                        <w:right w:val="none" w:sz="0" w:space="0" w:color="auto"/>
                      </w:divBdr>
                      <w:divsChild>
                        <w:div w:id="1088966477">
                          <w:marLeft w:val="0"/>
                          <w:marRight w:val="0"/>
                          <w:marTop w:val="216"/>
                          <w:marBottom w:val="0"/>
                          <w:divBdr>
                            <w:top w:val="none" w:sz="0" w:space="0" w:color="auto"/>
                            <w:left w:val="none" w:sz="0" w:space="0" w:color="auto"/>
                            <w:bottom w:val="none" w:sz="0" w:space="0" w:color="auto"/>
                            <w:right w:val="none" w:sz="0" w:space="0" w:color="auto"/>
                          </w:divBdr>
                          <w:divsChild>
                            <w:div w:id="1867133153">
                              <w:marLeft w:val="0"/>
                              <w:marRight w:val="0"/>
                              <w:marTop w:val="0"/>
                              <w:marBottom w:val="0"/>
                              <w:divBdr>
                                <w:top w:val="none" w:sz="0" w:space="0" w:color="auto"/>
                                <w:left w:val="none" w:sz="0" w:space="0" w:color="auto"/>
                                <w:bottom w:val="none" w:sz="0" w:space="0" w:color="auto"/>
                                <w:right w:val="none" w:sz="0" w:space="0" w:color="auto"/>
                              </w:divBdr>
                              <w:divsChild>
                                <w:div w:id="1029794996">
                                  <w:marLeft w:val="0"/>
                                  <w:marRight w:val="0"/>
                                  <w:marTop w:val="0"/>
                                  <w:marBottom w:val="0"/>
                                  <w:divBdr>
                                    <w:top w:val="none" w:sz="0" w:space="0" w:color="auto"/>
                                    <w:left w:val="none" w:sz="0" w:space="0" w:color="auto"/>
                                    <w:bottom w:val="none" w:sz="0" w:space="0" w:color="auto"/>
                                    <w:right w:val="none" w:sz="0" w:space="0" w:color="auto"/>
                                  </w:divBdr>
                                  <w:divsChild>
                                    <w:div w:id="1970281405">
                                      <w:marLeft w:val="0"/>
                                      <w:marRight w:val="0"/>
                                      <w:marTop w:val="0"/>
                                      <w:marBottom w:val="0"/>
                                      <w:divBdr>
                                        <w:top w:val="none" w:sz="0" w:space="0" w:color="auto"/>
                                        <w:left w:val="none" w:sz="0" w:space="0" w:color="auto"/>
                                        <w:bottom w:val="none" w:sz="0" w:space="0" w:color="auto"/>
                                        <w:right w:val="none" w:sz="0" w:space="0" w:color="auto"/>
                                      </w:divBdr>
                                      <w:divsChild>
                                        <w:div w:id="1548879215">
                                          <w:marLeft w:val="0"/>
                                          <w:marRight w:val="0"/>
                                          <w:marTop w:val="0"/>
                                          <w:marBottom w:val="0"/>
                                          <w:divBdr>
                                            <w:top w:val="none" w:sz="0" w:space="0" w:color="auto"/>
                                            <w:left w:val="none" w:sz="0" w:space="0" w:color="auto"/>
                                            <w:bottom w:val="none" w:sz="0" w:space="0" w:color="auto"/>
                                            <w:right w:val="none" w:sz="0" w:space="0" w:color="auto"/>
                                          </w:divBdr>
                                          <w:divsChild>
                                            <w:div w:id="1698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173740">
      <w:bodyDiv w:val="1"/>
      <w:marLeft w:val="0"/>
      <w:marRight w:val="0"/>
      <w:marTop w:val="0"/>
      <w:marBottom w:val="0"/>
      <w:divBdr>
        <w:top w:val="none" w:sz="0" w:space="0" w:color="auto"/>
        <w:left w:val="none" w:sz="0" w:space="0" w:color="auto"/>
        <w:bottom w:val="none" w:sz="0" w:space="0" w:color="auto"/>
        <w:right w:val="none" w:sz="0" w:space="0" w:color="auto"/>
      </w:divBdr>
      <w:divsChild>
        <w:div w:id="1855728013">
          <w:marLeft w:val="0"/>
          <w:marRight w:val="0"/>
          <w:marTop w:val="0"/>
          <w:marBottom w:val="0"/>
          <w:divBdr>
            <w:top w:val="none" w:sz="0" w:space="0" w:color="auto"/>
            <w:left w:val="single" w:sz="2" w:space="0" w:color="0E4273"/>
            <w:bottom w:val="none" w:sz="0" w:space="0" w:color="auto"/>
            <w:right w:val="none" w:sz="0" w:space="0" w:color="auto"/>
          </w:divBdr>
          <w:divsChild>
            <w:div w:id="1266621024">
              <w:marLeft w:val="0"/>
              <w:marRight w:val="0"/>
              <w:marTop w:val="0"/>
              <w:marBottom w:val="720"/>
              <w:divBdr>
                <w:top w:val="none" w:sz="0" w:space="0" w:color="auto"/>
                <w:left w:val="none" w:sz="0" w:space="0" w:color="auto"/>
                <w:bottom w:val="none" w:sz="0" w:space="0" w:color="auto"/>
                <w:right w:val="none" w:sz="0" w:space="0" w:color="auto"/>
              </w:divBdr>
              <w:divsChild>
                <w:div w:id="973633459">
                  <w:marLeft w:val="0"/>
                  <w:marRight w:val="0"/>
                  <w:marTop w:val="0"/>
                  <w:marBottom w:val="0"/>
                  <w:divBdr>
                    <w:top w:val="none" w:sz="0" w:space="0" w:color="auto"/>
                    <w:left w:val="none" w:sz="0" w:space="0" w:color="auto"/>
                    <w:bottom w:val="none" w:sz="0" w:space="0" w:color="auto"/>
                    <w:right w:val="none" w:sz="0" w:space="0" w:color="auto"/>
                  </w:divBdr>
                  <w:divsChild>
                    <w:div w:id="363485602">
                      <w:marLeft w:val="0"/>
                      <w:marRight w:val="0"/>
                      <w:marTop w:val="0"/>
                      <w:marBottom w:val="0"/>
                      <w:divBdr>
                        <w:top w:val="none" w:sz="0" w:space="0" w:color="auto"/>
                        <w:left w:val="none" w:sz="0" w:space="0" w:color="auto"/>
                        <w:bottom w:val="none" w:sz="0" w:space="0" w:color="auto"/>
                        <w:right w:val="none" w:sz="0" w:space="0" w:color="auto"/>
                      </w:divBdr>
                      <w:divsChild>
                        <w:div w:id="1479805820">
                          <w:marLeft w:val="0"/>
                          <w:marRight w:val="0"/>
                          <w:marTop w:val="216"/>
                          <w:marBottom w:val="0"/>
                          <w:divBdr>
                            <w:top w:val="none" w:sz="0" w:space="0" w:color="auto"/>
                            <w:left w:val="none" w:sz="0" w:space="0" w:color="auto"/>
                            <w:bottom w:val="none" w:sz="0" w:space="0" w:color="auto"/>
                            <w:right w:val="none" w:sz="0" w:space="0" w:color="auto"/>
                          </w:divBdr>
                          <w:divsChild>
                            <w:div w:id="1237057571">
                              <w:marLeft w:val="0"/>
                              <w:marRight w:val="0"/>
                              <w:marTop w:val="0"/>
                              <w:marBottom w:val="0"/>
                              <w:divBdr>
                                <w:top w:val="none" w:sz="0" w:space="0" w:color="auto"/>
                                <w:left w:val="none" w:sz="0" w:space="0" w:color="auto"/>
                                <w:bottom w:val="none" w:sz="0" w:space="0" w:color="auto"/>
                                <w:right w:val="none" w:sz="0" w:space="0" w:color="auto"/>
                              </w:divBdr>
                              <w:divsChild>
                                <w:div w:id="1784811189">
                                  <w:marLeft w:val="0"/>
                                  <w:marRight w:val="0"/>
                                  <w:marTop w:val="0"/>
                                  <w:marBottom w:val="0"/>
                                  <w:divBdr>
                                    <w:top w:val="none" w:sz="0" w:space="0" w:color="auto"/>
                                    <w:left w:val="none" w:sz="0" w:space="0" w:color="auto"/>
                                    <w:bottom w:val="none" w:sz="0" w:space="0" w:color="auto"/>
                                    <w:right w:val="none" w:sz="0" w:space="0" w:color="auto"/>
                                  </w:divBdr>
                                  <w:divsChild>
                                    <w:div w:id="219631144">
                                      <w:marLeft w:val="0"/>
                                      <w:marRight w:val="36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583507">
      <w:bodyDiv w:val="1"/>
      <w:marLeft w:val="0"/>
      <w:marRight w:val="0"/>
      <w:marTop w:val="0"/>
      <w:marBottom w:val="0"/>
      <w:divBdr>
        <w:top w:val="none" w:sz="0" w:space="0" w:color="auto"/>
        <w:left w:val="none" w:sz="0" w:space="0" w:color="auto"/>
        <w:bottom w:val="none" w:sz="0" w:space="0" w:color="auto"/>
        <w:right w:val="none" w:sz="0" w:space="0" w:color="auto"/>
      </w:divBdr>
      <w:divsChild>
        <w:div w:id="1195727062">
          <w:marLeft w:val="0"/>
          <w:marRight w:val="0"/>
          <w:marTop w:val="0"/>
          <w:marBottom w:val="0"/>
          <w:divBdr>
            <w:top w:val="none" w:sz="0" w:space="0" w:color="auto"/>
            <w:left w:val="single" w:sz="2" w:space="0" w:color="0E4273"/>
            <w:bottom w:val="none" w:sz="0" w:space="0" w:color="auto"/>
            <w:right w:val="none" w:sz="0" w:space="0" w:color="auto"/>
          </w:divBdr>
          <w:divsChild>
            <w:div w:id="1126849010">
              <w:marLeft w:val="0"/>
              <w:marRight w:val="0"/>
              <w:marTop w:val="0"/>
              <w:marBottom w:val="720"/>
              <w:divBdr>
                <w:top w:val="none" w:sz="0" w:space="0" w:color="auto"/>
                <w:left w:val="none" w:sz="0" w:space="0" w:color="auto"/>
                <w:bottom w:val="none" w:sz="0" w:space="0" w:color="auto"/>
                <w:right w:val="none" w:sz="0" w:space="0" w:color="auto"/>
              </w:divBdr>
              <w:divsChild>
                <w:div w:id="1392000520">
                  <w:marLeft w:val="0"/>
                  <w:marRight w:val="0"/>
                  <w:marTop w:val="0"/>
                  <w:marBottom w:val="0"/>
                  <w:divBdr>
                    <w:top w:val="none" w:sz="0" w:space="0" w:color="auto"/>
                    <w:left w:val="none" w:sz="0" w:space="0" w:color="auto"/>
                    <w:bottom w:val="none" w:sz="0" w:space="0" w:color="auto"/>
                    <w:right w:val="none" w:sz="0" w:space="0" w:color="auto"/>
                  </w:divBdr>
                  <w:divsChild>
                    <w:div w:id="120392183">
                      <w:marLeft w:val="0"/>
                      <w:marRight w:val="0"/>
                      <w:marTop w:val="0"/>
                      <w:marBottom w:val="0"/>
                      <w:divBdr>
                        <w:top w:val="none" w:sz="0" w:space="0" w:color="auto"/>
                        <w:left w:val="none" w:sz="0" w:space="0" w:color="auto"/>
                        <w:bottom w:val="none" w:sz="0" w:space="0" w:color="auto"/>
                        <w:right w:val="none" w:sz="0" w:space="0" w:color="auto"/>
                      </w:divBdr>
                      <w:divsChild>
                        <w:div w:id="1286739626">
                          <w:marLeft w:val="0"/>
                          <w:marRight w:val="0"/>
                          <w:marTop w:val="216"/>
                          <w:marBottom w:val="0"/>
                          <w:divBdr>
                            <w:top w:val="none" w:sz="0" w:space="0" w:color="auto"/>
                            <w:left w:val="none" w:sz="0" w:space="0" w:color="auto"/>
                            <w:bottom w:val="none" w:sz="0" w:space="0" w:color="auto"/>
                            <w:right w:val="none" w:sz="0" w:space="0" w:color="auto"/>
                          </w:divBdr>
                          <w:divsChild>
                            <w:div w:id="1514107817">
                              <w:marLeft w:val="0"/>
                              <w:marRight w:val="0"/>
                              <w:marTop w:val="0"/>
                              <w:marBottom w:val="0"/>
                              <w:divBdr>
                                <w:top w:val="none" w:sz="0" w:space="0" w:color="auto"/>
                                <w:left w:val="none" w:sz="0" w:space="0" w:color="auto"/>
                                <w:bottom w:val="none" w:sz="0" w:space="0" w:color="auto"/>
                                <w:right w:val="none" w:sz="0" w:space="0" w:color="auto"/>
                              </w:divBdr>
                              <w:divsChild>
                                <w:div w:id="731540129">
                                  <w:marLeft w:val="0"/>
                                  <w:marRight w:val="0"/>
                                  <w:marTop w:val="0"/>
                                  <w:marBottom w:val="0"/>
                                  <w:divBdr>
                                    <w:top w:val="none" w:sz="0" w:space="0" w:color="auto"/>
                                    <w:left w:val="none" w:sz="0" w:space="0" w:color="auto"/>
                                    <w:bottom w:val="none" w:sz="0" w:space="0" w:color="auto"/>
                                    <w:right w:val="none" w:sz="0" w:space="0" w:color="auto"/>
                                  </w:divBdr>
                                  <w:divsChild>
                                    <w:div w:id="1922638258">
                                      <w:marLeft w:val="0"/>
                                      <w:marRight w:val="0"/>
                                      <w:marTop w:val="0"/>
                                      <w:marBottom w:val="0"/>
                                      <w:divBdr>
                                        <w:top w:val="none" w:sz="0" w:space="0" w:color="auto"/>
                                        <w:left w:val="none" w:sz="0" w:space="0" w:color="auto"/>
                                        <w:bottom w:val="none" w:sz="0" w:space="0" w:color="auto"/>
                                        <w:right w:val="none" w:sz="0" w:space="0" w:color="auto"/>
                                      </w:divBdr>
                                      <w:divsChild>
                                        <w:div w:id="584384875">
                                          <w:marLeft w:val="0"/>
                                          <w:marRight w:val="0"/>
                                          <w:marTop w:val="0"/>
                                          <w:marBottom w:val="0"/>
                                          <w:divBdr>
                                            <w:top w:val="none" w:sz="0" w:space="0" w:color="auto"/>
                                            <w:left w:val="none" w:sz="0" w:space="0" w:color="auto"/>
                                            <w:bottom w:val="none" w:sz="0" w:space="0" w:color="auto"/>
                                            <w:right w:val="none" w:sz="0" w:space="0" w:color="auto"/>
                                          </w:divBdr>
                                          <w:divsChild>
                                            <w:div w:id="960108833">
                                              <w:marLeft w:val="0"/>
                                              <w:marRight w:val="0"/>
                                              <w:marTop w:val="0"/>
                                              <w:marBottom w:val="0"/>
                                              <w:divBdr>
                                                <w:top w:val="none" w:sz="0" w:space="0" w:color="auto"/>
                                                <w:left w:val="none" w:sz="0" w:space="0" w:color="auto"/>
                                                <w:bottom w:val="none" w:sz="0" w:space="0" w:color="auto"/>
                                                <w:right w:val="none" w:sz="0" w:space="0" w:color="auto"/>
                                              </w:divBdr>
                                            </w:div>
                                          </w:divsChild>
                                        </w:div>
                                        <w:div w:id="991249631">
                                          <w:marLeft w:val="0"/>
                                          <w:marRight w:val="0"/>
                                          <w:marTop w:val="0"/>
                                          <w:marBottom w:val="0"/>
                                          <w:divBdr>
                                            <w:top w:val="none" w:sz="0" w:space="0" w:color="auto"/>
                                            <w:left w:val="none" w:sz="0" w:space="0" w:color="auto"/>
                                            <w:bottom w:val="none" w:sz="0" w:space="0" w:color="auto"/>
                                            <w:right w:val="none" w:sz="0" w:space="0" w:color="auto"/>
                                          </w:divBdr>
                                          <w:divsChild>
                                            <w:div w:id="15259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105438">
      <w:bodyDiv w:val="1"/>
      <w:marLeft w:val="0"/>
      <w:marRight w:val="0"/>
      <w:marTop w:val="0"/>
      <w:marBottom w:val="0"/>
      <w:divBdr>
        <w:top w:val="none" w:sz="0" w:space="0" w:color="auto"/>
        <w:left w:val="none" w:sz="0" w:space="0" w:color="auto"/>
        <w:bottom w:val="none" w:sz="0" w:space="0" w:color="auto"/>
        <w:right w:val="none" w:sz="0" w:space="0" w:color="auto"/>
      </w:divBdr>
      <w:divsChild>
        <w:div w:id="715659641">
          <w:marLeft w:val="0"/>
          <w:marRight w:val="0"/>
          <w:marTop w:val="0"/>
          <w:marBottom w:val="0"/>
          <w:divBdr>
            <w:top w:val="none" w:sz="0" w:space="0" w:color="auto"/>
            <w:left w:val="single" w:sz="2" w:space="0" w:color="0E4273"/>
            <w:bottom w:val="none" w:sz="0" w:space="0" w:color="auto"/>
            <w:right w:val="none" w:sz="0" w:space="0" w:color="auto"/>
          </w:divBdr>
          <w:divsChild>
            <w:div w:id="1778790508">
              <w:marLeft w:val="0"/>
              <w:marRight w:val="0"/>
              <w:marTop w:val="0"/>
              <w:marBottom w:val="720"/>
              <w:divBdr>
                <w:top w:val="none" w:sz="0" w:space="0" w:color="auto"/>
                <w:left w:val="none" w:sz="0" w:space="0" w:color="auto"/>
                <w:bottom w:val="none" w:sz="0" w:space="0" w:color="auto"/>
                <w:right w:val="none" w:sz="0" w:space="0" w:color="auto"/>
              </w:divBdr>
              <w:divsChild>
                <w:div w:id="1343047321">
                  <w:marLeft w:val="0"/>
                  <w:marRight w:val="0"/>
                  <w:marTop w:val="0"/>
                  <w:marBottom w:val="0"/>
                  <w:divBdr>
                    <w:top w:val="none" w:sz="0" w:space="0" w:color="auto"/>
                    <w:left w:val="none" w:sz="0" w:space="0" w:color="auto"/>
                    <w:bottom w:val="none" w:sz="0" w:space="0" w:color="auto"/>
                    <w:right w:val="none" w:sz="0" w:space="0" w:color="auto"/>
                  </w:divBdr>
                  <w:divsChild>
                    <w:div w:id="1282683726">
                      <w:marLeft w:val="0"/>
                      <w:marRight w:val="0"/>
                      <w:marTop w:val="0"/>
                      <w:marBottom w:val="0"/>
                      <w:divBdr>
                        <w:top w:val="none" w:sz="0" w:space="0" w:color="auto"/>
                        <w:left w:val="none" w:sz="0" w:space="0" w:color="auto"/>
                        <w:bottom w:val="none" w:sz="0" w:space="0" w:color="auto"/>
                        <w:right w:val="none" w:sz="0" w:space="0" w:color="auto"/>
                      </w:divBdr>
                      <w:divsChild>
                        <w:div w:id="1994135622">
                          <w:marLeft w:val="0"/>
                          <w:marRight w:val="0"/>
                          <w:marTop w:val="216"/>
                          <w:marBottom w:val="0"/>
                          <w:divBdr>
                            <w:top w:val="none" w:sz="0" w:space="0" w:color="auto"/>
                            <w:left w:val="none" w:sz="0" w:space="0" w:color="auto"/>
                            <w:bottom w:val="none" w:sz="0" w:space="0" w:color="auto"/>
                            <w:right w:val="none" w:sz="0" w:space="0" w:color="auto"/>
                          </w:divBdr>
                          <w:divsChild>
                            <w:div w:id="1915817701">
                              <w:marLeft w:val="0"/>
                              <w:marRight w:val="0"/>
                              <w:marTop w:val="0"/>
                              <w:marBottom w:val="0"/>
                              <w:divBdr>
                                <w:top w:val="none" w:sz="0" w:space="0" w:color="auto"/>
                                <w:left w:val="none" w:sz="0" w:space="0" w:color="auto"/>
                                <w:bottom w:val="none" w:sz="0" w:space="0" w:color="auto"/>
                                <w:right w:val="none" w:sz="0" w:space="0" w:color="auto"/>
                              </w:divBdr>
                              <w:divsChild>
                                <w:div w:id="1010834150">
                                  <w:marLeft w:val="0"/>
                                  <w:marRight w:val="0"/>
                                  <w:marTop w:val="0"/>
                                  <w:marBottom w:val="0"/>
                                  <w:divBdr>
                                    <w:top w:val="none" w:sz="0" w:space="0" w:color="auto"/>
                                    <w:left w:val="none" w:sz="0" w:space="0" w:color="auto"/>
                                    <w:bottom w:val="none" w:sz="0" w:space="0" w:color="auto"/>
                                    <w:right w:val="none" w:sz="0" w:space="0" w:color="auto"/>
                                  </w:divBdr>
                                  <w:divsChild>
                                    <w:div w:id="1572813636">
                                      <w:marLeft w:val="0"/>
                                      <w:marRight w:val="0"/>
                                      <w:marTop w:val="0"/>
                                      <w:marBottom w:val="0"/>
                                      <w:divBdr>
                                        <w:top w:val="none" w:sz="0" w:space="0" w:color="auto"/>
                                        <w:left w:val="none" w:sz="0" w:space="0" w:color="auto"/>
                                        <w:bottom w:val="none" w:sz="0" w:space="0" w:color="auto"/>
                                        <w:right w:val="none" w:sz="0" w:space="0" w:color="auto"/>
                                      </w:divBdr>
                                      <w:divsChild>
                                        <w:div w:id="1934704186">
                                          <w:marLeft w:val="0"/>
                                          <w:marRight w:val="0"/>
                                          <w:marTop w:val="0"/>
                                          <w:marBottom w:val="0"/>
                                          <w:divBdr>
                                            <w:top w:val="none" w:sz="0" w:space="0" w:color="auto"/>
                                            <w:left w:val="none" w:sz="0" w:space="0" w:color="auto"/>
                                            <w:bottom w:val="none" w:sz="0" w:space="0" w:color="auto"/>
                                            <w:right w:val="none" w:sz="0" w:space="0" w:color="auto"/>
                                          </w:divBdr>
                                          <w:divsChild>
                                            <w:div w:id="422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839024">
      <w:bodyDiv w:val="1"/>
      <w:marLeft w:val="0"/>
      <w:marRight w:val="0"/>
      <w:marTop w:val="0"/>
      <w:marBottom w:val="0"/>
      <w:divBdr>
        <w:top w:val="none" w:sz="0" w:space="0" w:color="auto"/>
        <w:left w:val="none" w:sz="0" w:space="0" w:color="auto"/>
        <w:bottom w:val="none" w:sz="0" w:space="0" w:color="auto"/>
        <w:right w:val="none" w:sz="0" w:space="0" w:color="auto"/>
      </w:divBdr>
      <w:divsChild>
        <w:div w:id="716320908">
          <w:marLeft w:val="0"/>
          <w:marRight w:val="0"/>
          <w:marTop w:val="0"/>
          <w:marBottom w:val="0"/>
          <w:divBdr>
            <w:top w:val="none" w:sz="0" w:space="0" w:color="auto"/>
            <w:left w:val="single" w:sz="2" w:space="0" w:color="0E4273"/>
            <w:bottom w:val="none" w:sz="0" w:space="0" w:color="auto"/>
            <w:right w:val="none" w:sz="0" w:space="0" w:color="auto"/>
          </w:divBdr>
          <w:divsChild>
            <w:div w:id="465047230">
              <w:marLeft w:val="0"/>
              <w:marRight w:val="0"/>
              <w:marTop w:val="0"/>
              <w:marBottom w:val="720"/>
              <w:divBdr>
                <w:top w:val="none" w:sz="0" w:space="0" w:color="auto"/>
                <w:left w:val="none" w:sz="0" w:space="0" w:color="auto"/>
                <w:bottom w:val="none" w:sz="0" w:space="0" w:color="auto"/>
                <w:right w:val="none" w:sz="0" w:space="0" w:color="auto"/>
              </w:divBdr>
              <w:divsChild>
                <w:div w:id="1546016351">
                  <w:marLeft w:val="0"/>
                  <w:marRight w:val="0"/>
                  <w:marTop w:val="0"/>
                  <w:marBottom w:val="0"/>
                  <w:divBdr>
                    <w:top w:val="none" w:sz="0" w:space="0" w:color="auto"/>
                    <w:left w:val="none" w:sz="0" w:space="0" w:color="auto"/>
                    <w:bottom w:val="none" w:sz="0" w:space="0" w:color="auto"/>
                    <w:right w:val="none" w:sz="0" w:space="0" w:color="auto"/>
                  </w:divBdr>
                  <w:divsChild>
                    <w:div w:id="172576566">
                      <w:marLeft w:val="0"/>
                      <w:marRight w:val="0"/>
                      <w:marTop w:val="0"/>
                      <w:marBottom w:val="0"/>
                      <w:divBdr>
                        <w:top w:val="none" w:sz="0" w:space="0" w:color="auto"/>
                        <w:left w:val="none" w:sz="0" w:space="0" w:color="auto"/>
                        <w:bottom w:val="none" w:sz="0" w:space="0" w:color="auto"/>
                        <w:right w:val="none" w:sz="0" w:space="0" w:color="auto"/>
                      </w:divBdr>
                      <w:divsChild>
                        <w:div w:id="395931749">
                          <w:marLeft w:val="0"/>
                          <w:marRight w:val="0"/>
                          <w:marTop w:val="216"/>
                          <w:marBottom w:val="0"/>
                          <w:divBdr>
                            <w:top w:val="none" w:sz="0" w:space="0" w:color="auto"/>
                            <w:left w:val="none" w:sz="0" w:space="0" w:color="auto"/>
                            <w:bottom w:val="none" w:sz="0" w:space="0" w:color="auto"/>
                            <w:right w:val="none" w:sz="0" w:space="0" w:color="auto"/>
                          </w:divBdr>
                          <w:divsChild>
                            <w:div w:id="1917667560">
                              <w:marLeft w:val="0"/>
                              <w:marRight w:val="0"/>
                              <w:marTop w:val="0"/>
                              <w:marBottom w:val="0"/>
                              <w:divBdr>
                                <w:top w:val="none" w:sz="0" w:space="0" w:color="auto"/>
                                <w:left w:val="none" w:sz="0" w:space="0" w:color="auto"/>
                                <w:bottom w:val="none" w:sz="0" w:space="0" w:color="auto"/>
                                <w:right w:val="none" w:sz="0" w:space="0" w:color="auto"/>
                              </w:divBdr>
                              <w:divsChild>
                                <w:div w:id="804544865">
                                  <w:marLeft w:val="0"/>
                                  <w:marRight w:val="0"/>
                                  <w:marTop w:val="0"/>
                                  <w:marBottom w:val="0"/>
                                  <w:divBdr>
                                    <w:top w:val="none" w:sz="0" w:space="0" w:color="auto"/>
                                    <w:left w:val="none" w:sz="0" w:space="0" w:color="auto"/>
                                    <w:bottom w:val="none" w:sz="0" w:space="0" w:color="auto"/>
                                    <w:right w:val="none" w:sz="0" w:space="0" w:color="auto"/>
                                  </w:divBdr>
                                  <w:divsChild>
                                    <w:div w:id="1137914755">
                                      <w:marLeft w:val="0"/>
                                      <w:marRight w:val="0"/>
                                      <w:marTop w:val="0"/>
                                      <w:marBottom w:val="0"/>
                                      <w:divBdr>
                                        <w:top w:val="none" w:sz="0" w:space="0" w:color="auto"/>
                                        <w:left w:val="none" w:sz="0" w:space="0" w:color="auto"/>
                                        <w:bottom w:val="none" w:sz="0" w:space="0" w:color="auto"/>
                                        <w:right w:val="none" w:sz="0" w:space="0" w:color="auto"/>
                                      </w:divBdr>
                                      <w:divsChild>
                                        <w:div w:id="9550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7B47-8EFA-4E20-93A7-29A1A278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Middle Tennessee State University</vt:lpstr>
    </vt:vector>
  </TitlesOfParts>
  <Company/>
  <LinksUpToDate>false</LinksUpToDate>
  <CharactersWithSpaces>5739</CharactersWithSpaces>
  <SharedDoc>false</SharedDoc>
  <HLinks>
    <vt:vector size="6" baseType="variant">
      <vt:variant>
        <vt:i4>983088</vt:i4>
      </vt:variant>
      <vt:variant>
        <vt:i4>0</vt:i4>
      </vt:variant>
      <vt:variant>
        <vt:i4>0</vt:i4>
      </vt:variant>
      <vt:variant>
        <vt:i4>5</vt:i4>
      </vt:variant>
      <vt:variant>
        <vt:lpwstr>mailto:nancec@rcschools.net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State University</dc:title>
  <dc:subject/>
  <dc:creator>Chelsea Nance</dc:creator>
  <cp:keywords/>
  <cp:lastModifiedBy>Chelsea Nance</cp:lastModifiedBy>
  <cp:revision>3</cp:revision>
  <cp:lastPrinted>2015-01-17T20:58:00Z</cp:lastPrinted>
  <dcterms:created xsi:type="dcterms:W3CDTF">2016-06-28T17:23:00Z</dcterms:created>
  <dcterms:modified xsi:type="dcterms:W3CDTF">2016-08-04T19:03:00Z</dcterms:modified>
</cp:coreProperties>
</file>